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FE45" w14:textId="77777777" w:rsidR="00F660A4" w:rsidRPr="00FA4EEF" w:rsidRDefault="0030068B" w:rsidP="00D17ACE">
      <w:pPr>
        <w:spacing w:before="120" w:after="120" w:line="276" w:lineRule="auto"/>
        <w:rPr>
          <w:sz w:val="22"/>
          <w:szCs w:val="22"/>
          <w:lang w:val="en-GB"/>
        </w:rPr>
      </w:pPr>
      <w:bookmarkStart w:id="0" w:name="_Toc341429827"/>
      <w:bookmarkStart w:id="1" w:name="_Toc495498189"/>
      <w:r w:rsidRPr="00FA4EEF">
        <w:rPr>
          <w:sz w:val="22"/>
          <w:szCs w:val="22"/>
          <w:lang w:val="en-GB"/>
        </w:rPr>
        <w:t>between</w:t>
      </w:r>
    </w:p>
    <w:p w14:paraId="65D885D0" w14:textId="5DF691B6" w:rsidR="00124879" w:rsidRPr="00FA4EEF" w:rsidRDefault="00EF770B" w:rsidP="00961E35">
      <w:pPr>
        <w:spacing w:before="120" w:after="120" w:line="276" w:lineRule="auto"/>
        <w:ind w:firstLine="567"/>
        <w:rPr>
          <w:sz w:val="22"/>
          <w:szCs w:val="22"/>
          <w:lang w:val="en-GB"/>
        </w:rPr>
      </w:pPr>
      <w:r>
        <w:rPr>
          <w:sz w:val="22"/>
          <w:szCs w:val="22"/>
          <w:lang w:val="en-GB"/>
        </w:rPr>
        <w:t>[</w:t>
      </w:r>
      <w:r w:rsidRPr="00FA4EEF">
        <w:rPr>
          <w:b/>
          <w:sz w:val="22"/>
          <w:szCs w:val="22"/>
          <w:lang w:val="en-GB"/>
        </w:rPr>
        <w:t>Name/Company</w:t>
      </w:r>
      <w:r>
        <w:rPr>
          <w:sz w:val="22"/>
          <w:szCs w:val="22"/>
          <w:lang w:val="en-GB"/>
        </w:rPr>
        <w:t>]</w:t>
      </w:r>
      <w:r w:rsidRPr="00FA4EEF">
        <w:rPr>
          <w:sz w:val="22"/>
          <w:szCs w:val="22"/>
          <w:lang w:val="en-GB"/>
        </w:rPr>
        <w:t>, [Address], [P</w:t>
      </w:r>
      <w:r>
        <w:rPr>
          <w:sz w:val="22"/>
          <w:szCs w:val="22"/>
          <w:lang w:val="en-GB"/>
        </w:rPr>
        <w:t>ostal Code], [City], [Country]</w:t>
      </w:r>
    </w:p>
    <w:p w14:paraId="3E927A38" w14:textId="77777777" w:rsidR="008A53AF" w:rsidRPr="00FA4EEF" w:rsidRDefault="0030068B" w:rsidP="00D17ACE">
      <w:pPr>
        <w:spacing w:before="120" w:after="120" w:line="276" w:lineRule="auto"/>
        <w:rPr>
          <w:sz w:val="22"/>
          <w:szCs w:val="22"/>
          <w:lang w:val="de-AT"/>
        </w:rPr>
      </w:pPr>
      <w:r w:rsidRPr="00FA4EEF">
        <w:rPr>
          <w:sz w:val="22"/>
          <w:szCs w:val="22"/>
          <w:lang w:val="de-AT"/>
        </w:rPr>
        <w:t>a</w:t>
      </w:r>
      <w:r w:rsidR="008A53AF" w:rsidRPr="00FA4EEF">
        <w:rPr>
          <w:sz w:val="22"/>
          <w:szCs w:val="22"/>
          <w:lang w:val="de-AT"/>
        </w:rPr>
        <w:t>nd</w:t>
      </w:r>
    </w:p>
    <w:p w14:paraId="14678146" w14:textId="77777777" w:rsidR="008A53AF" w:rsidRPr="00030E77" w:rsidRDefault="008A53AF" w:rsidP="00961E35">
      <w:pPr>
        <w:spacing w:before="120" w:after="600" w:line="276" w:lineRule="auto"/>
        <w:ind w:firstLine="567"/>
        <w:rPr>
          <w:sz w:val="22"/>
          <w:szCs w:val="22"/>
          <w:lang w:val="de-AT"/>
        </w:rPr>
      </w:pPr>
      <w:r w:rsidRPr="00030E77">
        <w:rPr>
          <w:b/>
          <w:sz w:val="22"/>
          <w:szCs w:val="22"/>
          <w:lang w:val="de-AT"/>
        </w:rPr>
        <w:t>Anton Paar GmbH</w:t>
      </w:r>
      <w:r w:rsidRPr="00030E77">
        <w:rPr>
          <w:sz w:val="22"/>
          <w:szCs w:val="22"/>
          <w:lang w:val="de-AT"/>
        </w:rPr>
        <w:t xml:space="preserve">, Anton-Paar-Straße 20, 8054 Graz, </w:t>
      </w:r>
      <w:r w:rsidR="0030068B" w:rsidRPr="00030E77">
        <w:rPr>
          <w:sz w:val="22"/>
          <w:szCs w:val="22"/>
          <w:lang w:val="de-AT"/>
        </w:rPr>
        <w:t>Austria</w:t>
      </w:r>
      <w:r w:rsidR="00124879" w:rsidRPr="00030E77">
        <w:rPr>
          <w:sz w:val="22"/>
          <w:szCs w:val="22"/>
          <w:lang w:val="de-AT"/>
        </w:rPr>
        <w:t>.</w:t>
      </w:r>
    </w:p>
    <w:p w14:paraId="61D7267B" w14:textId="77777777" w:rsidR="003236D1" w:rsidRPr="00530B0C" w:rsidRDefault="0030068B" w:rsidP="00D17ACE">
      <w:pPr>
        <w:pStyle w:val="InhaltsverzeichnisTitel"/>
        <w:spacing w:before="480" w:after="120" w:line="276" w:lineRule="auto"/>
        <w:rPr>
          <w:b/>
          <w:caps/>
          <w:sz w:val="22"/>
          <w:szCs w:val="22"/>
        </w:rPr>
      </w:pPr>
      <w:r w:rsidRPr="00530B0C">
        <w:rPr>
          <w:b/>
          <w:caps/>
          <w:sz w:val="22"/>
          <w:szCs w:val="22"/>
        </w:rPr>
        <w:t>BACKGROUND</w:t>
      </w:r>
    </w:p>
    <w:p w14:paraId="15EC2489" w14:textId="7191E226" w:rsidR="003236D1" w:rsidRDefault="0030068B" w:rsidP="00872BB1">
      <w:pPr>
        <w:spacing w:before="120" w:after="120" w:line="276" w:lineRule="auto"/>
        <w:jc w:val="both"/>
        <w:rPr>
          <w:sz w:val="22"/>
          <w:szCs w:val="22"/>
        </w:rPr>
      </w:pPr>
      <w:r w:rsidRPr="00530B0C">
        <w:rPr>
          <w:sz w:val="22"/>
          <w:szCs w:val="22"/>
        </w:rPr>
        <w:t>The parties intend to disclose to each other certain confidential information for the purpose of evaluating each party's potential interest in mutual business activities relatin</w:t>
      </w:r>
      <w:r w:rsidR="00F62467">
        <w:rPr>
          <w:sz w:val="22"/>
          <w:szCs w:val="22"/>
        </w:rPr>
        <w:t>g to</w:t>
      </w:r>
      <w:r w:rsidR="00FA4EEF">
        <w:rPr>
          <w:sz w:val="22"/>
          <w:szCs w:val="22"/>
        </w:rPr>
        <w:t xml:space="preserve"> [Please add information]</w:t>
      </w:r>
    </w:p>
    <w:p w14:paraId="1F426C2B" w14:textId="77777777" w:rsidR="00030E77" w:rsidRDefault="00030E77" w:rsidP="00872BB1">
      <w:pPr>
        <w:spacing w:before="120" w:after="120" w:line="276" w:lineRule="auto"/>
        <w:jc w:val="both"/>
        <w:rPr>
          <w:sz w:val="22"/>
          <w:szCs w:val="22"/>
        </w:rPr>
      </w:pPr>
    </w:p>
    <w:p w14:paraId="523C83A3" w14:textId="77777777" w:rsidR="00030E77" w:rsidRPr="00530B0C" w:rsidRDefault="00030E77" w:rsidP="00872BB1">
      <w:pPr>
        <w:spacing w:before="120" w:after="120" w:line="276" w:lineRule="auto"/>
        <w:jc w:val="both"/>
        <w:rPr>
          <w:sz w:val="22"/>
          <w:szCs w:val="22"/>
        </w:rPr>
      </w:pPr>
    </w:p>
    <w:p w14:paraId="7692F222" w14:textId="77777777" w:rsidR="003236D1" w:rsidRPr="00530B0C" w:rsidRDefault="003236D1" w:rsidP="00D17ACE">
      <w:pPr>
        <w:pStyle w:val="InhaltsverzeichnisTitel"/>
        <w:spacing w:before="480" w:after="120" w:line="276" w:lineRule="auto"/>
        <w:rPr>
          <w:b/>
          <w:caps/>
          <w:sz w:val="22"/>
          <w:szCs w:val="22"/>
        </w:rPr>
      </w:pPr>
      <w:r w:rsidRPr="00530B0C">
        <w:rPr>
          <w:b/>
          <w:caps/>
          <w:sz w:val="22"/>
          <w:szCs w:val="22"/>
        </w:rPr>
        <w:t xml:space="preserve">OPERATIVE </w:t>
      </w:r>
      <w:r w:rsidR="0030068B" w:rsidRPr="00530B0C">
        <w:rPr>
          <w:b/>
          <w:caps/>
          <w:sz w:val="22"/>
          <w:szCs w:val="22"/>
        </w:rPr>
        <w:t>PROVISIONS</w:t>
      </w:r>
    </w:p>
    <w:bookmarkEnd w:id="0"/>
    <w:bookmarkEnd w:id="1"/>
    <w:p w14:paraId="7E5FEE18" w14:textId="77777777" w:rsidR="00E5160F" w:rsidRPr="00530B0C" w:rsidRDefault="00E5160F" w:rsidP="00E5160F">
      <w:pPr>
        <w:pStyle w:val="berschrift1"/>
        <w:rPr>
          <w:lang w:val="en-US"/>
        </w:rPr>
      </w:pPr>
      <w:r w:rsidRPr="00530B0C">
        <w:rPr>
          <w:lang w:val="en-US"/>
        </w:rPr>
        <w:t>DEFINITIONS</w:t>
      </w:r>
    </w:p>
    <w:p w14:paraId="413E16B7" w14:textId="77777777" w:rsidR="00E5160F" w:rsidRPr="00530B0C" w:rsidRDefault="00E5160F" w:rsidP="00E5160F">
      <w:pPr>
        <w:pStyle w:val="berschrift2"/>
        <w:rPr>
          <w:b/>
          <w:lang w:val="en-US"/>
        </w:rPr>
      </w:pPr>
      <w:r w:rsidRPr="00530B0C">
        <w:rPr>
          <w:lang w:val="en-US"/>
        </w:rPr>
        <w:t>“</w:t>
      </w:r>
      <w:r w:rsidRPr="00530B0C">
        <w:rPr>
          <w:b/>
          <w:lang w:val="en-US"/>
        </w:rPr>
        <w:t>Recipient</w:t>
      </w:r>
      <w:r w:rsidRPr="00530B0C">
        <w:rPr>
          <w:lang w:val="en-US"/>
        </w:rPr>
        <w:t>” means the party receiving Confidential Information.</w:t>
      </w:r>
    </w:p>
    <w:p w14:paraId="05FA3809" w14:textId="77777777" w:rsidR="00E5160F" w:rsidRPr="00530B0C" w:rsidRDefault="00E5160F" w:rsidP="00E5160F">
      <w:pPr>
        <w:pStyle w:val="berschrift2"/>
        <w:rPr>
          <w:b/>
          <w:lang w:val="en-US"/>
        </w:rPr>
      </w:pPr>
      <w:r w:rsidRPr="00530B0C">
        <w:rPr>
          <w:lang w:val="en-US"/>
        </w:rPr>
        <w:t>“</w:t>
      </w:r>
      <w:r w:rsidRPr="00530B0C">
        <w:rPr>
          <w:b/>
          <w:lang w:val="en-US"/>
        </w:rPr>
        <w:t>Discloser</w:t>
      </w:r>
      <w:r w:rsidRPr="00530B0C">
        <w:rPr>
          <w:lang w:val="en-US"/>
        </w:rPr>
        <w:t>” means the party disclosing Confidential Information to the other party.</w:t>
      </w:r>
    </w:p>
    <w:p w14:paraId="6B4464AB" w14:textId="77777777" w:rsidR="00E5160F" w:rsidRPr="00530B0C" w:rsidRDefault="00E5160F" w:rsidP="00E5160F">
      <w:pPr>
        <w:pStyle w:val="berschrift2"/>
        <w:rPr>
          <w:b/>
          <w:u w:val="double"/>
          <w:lang w:val="en-US"/>
        </w:rPr>
      </w:pPr>
      <w:r w:rsidRPr="00530B0C">
        <w:rPr>
          <w:lang w:val="en-US"/>
        </w:rPr>
        <w:t>“</w:t>
      </w:r>
      <w:r w:rsidRPr="00530B0C">
        <w:rPr>
          <w:b/>
          <w:lang w:val="en-US"/>
        </w:rPr>
        <w:t>Purpose</w:t>
      </w:r>
      <w:r w:rsidRPr="00530B0C">
        <w:rPr>
          <w:lang w:val="en-US"/>
        </w:rPr>
        <w:t>” means</w:t>
      </w:r>
      <w:r w:rsidRPr="00530B0C">
        <w:rPr>
          <w:u w:val="double"/>
          <w:lang w:val="en-US"/>
        </w:rPr>
        <w:t xml:space="preserve"> </w:t>
      </w:r>
    </w:p>
    <w:p w14:paraId="39D6E530" w14:textId="77777777" w:rsidR="00E5160F" w:rsidRPr="00530B0C" w:rsidRDefault="00E5160F" w:rsidP="00E5160F">
      <w:pPr>
        <w:pStyle w:val="berschrift4"/>
        <w:rPr>
          <w:b/>
          <w:lang w:val="en-US"/>
        </w:rPr>
      </w:pPr>
      <w:r w:rsidRPr="00530B0C">
        <w:rPr>
          <w:lang w:val="en-US"/>
        </w:rPr>
        <w:t>any discussions and negotiations between or within the parties with respect to or in connection with the establishment of a business relationship between the parties; and subsequently,</w:t>
      </w:r>
    </w:p>
    <w:p w14:paraId="04234007" w14:textId="77777777" w:rsidR="00E5160F" w:rsidRPr="00530B0C" w:rsidRDefault="00E5160F" w:rsidP="00E5160F">
      <w:pPr>
        <w:pStyle w:val="berschrift4"/>
        <w:rPr>
          <w:b/>
          <w:lang w:val="en-US"/>
        </w:rPr>
      </w:pPr>
      <w:r w:rsidRPr="00530B0C">
        <w:rPr>
          <w:lang w:val="en-US"/>
        </w:rPr>
        <w:t>any activities in connection with the business relationship between the parties.</w:t>
      </w:r>
    </w:p>
    <w:p w14:paraId="575BFAFF" w14:textId="77777777" w:rsidR="00E5160F" w:rsidRPr="00530B0C" w:rsidRDefault="00E5160F" w:rsidP="00E5160F">
      <w:pPr>
        <w:pStyle w:val="berschrift2"/>
        <w:rPr>
          <w:b/>
          <w:lang w:val="en-US"/>
        </w:rPr>
      </w:pPr>
      <w:r w:rsidRPr="00530B0C">
        <w:rPr>
          <w:lang w:val="en-US"/>
        </w:rPr>
        <w:t>“</w:t>
      </w:r>
      <w:r w:rsidRPr="00530B0C">
        <w:rPr>
          <w:b/>
          <w:lang w:val="en-US"/>
        </w:rPr>
        <w:t>Confidential Information</w:t>
      </w:r>
      <w:r w:rsidRPr="00530B0C">
        <w:rPr>
          <w:lang w:val="en-US"/>
        </w:rPr>
        <w:t>” means any data or information that is proprietary to the Discloser relating to each party’s respective business or affairs (including, but not limited to, current and future products, designs, business plans, operations, know-how, technologies, customers, employees, procurement, contracts, research and development, manufacturing processes and plans, marketing strategies, financial information, intellectual property, and related information) disclosed to Recipient after the effective date of this agreement by the Discloser or any third party on behalf of Discloser, whether in written, oral or any other tangible or intangible form. Confidential Information includes any information generated by (or for) Recipient that contains, reflects, or is derived from any of the foregoing.</w:t>
      </w:r>
    </w:p>
    <w:p w14:paraId="7EB8FA26" w14:textId="77777777" w:rsidR="00E5160F" w:rsidRPr="00530B0C" w:rsidRDefault="00E5160F" w:rsidP="00E5160F">
      <w:pPr>
        <w:pStyle w:val="berschrift2"/>
        <w:rPr>
          <w:b/>
          <w:lang w:val="en-US"/>
        </w:rPr>
      </w:pPr>
      <w:r w:rsidRPr="00530B0C">
        <w:rPr>
          <w:lang w:val="en-US"/>
        </w:rPr>
        <w:t>Confidential Information shall not include information that Recipient can demonstrate:</w:t>
      </w:r>
    </w:p>
    <w:p w14:paraId="19618B21" w14:textId="77777777" w:rsidR="00E5160F" w:rsidRPr="00530B0C" w:rsidRDefault="00E5160F" w:rsidP="00E5160F">
      <w:pPr>
        <w:pStyle w:val="berschrift4"/>
        <w:rPr>
          <w:b/>
          <w:lang w:val="en-US"/>
        </w:rPr>
      </w:pPr>
      <w:r w:rsidRPr="00530B0C">
        <w:rPr>
          <w:lang w:val="en-US"/>
        </w:rPr>
        <w:t>is at the time of disclosure, or subsequently becomes, generally available to the public without breach of this agreement by Recipient;</w:t>
      </w:r>
    </w:p>
    <w:p w14:paraId="4E232643" w14:textId="77777777" w:rsidR="00E5160F" w:rsidRPr="00530B0C" w:rsidRDefault="00E5160F" w:rsidP="00E5160F">
      <w:pPr>
        <w:pStyle w:val="berschrift4"/>
        <w:rPr>
          <w:b/>
          <w:lang w:val="en-US"/>
        </w:rPr>
      </w:pPr>
      <w:r w:rsidRPr="00530B0C">
        <w:rPr>
          <w:lang w:val="en-US"/>
        </w:rPr>
        <w:t>to have had rightfully in its possession prior to disclosure to Recipient by Discloser;</w:t>
      </w:r>
    </w:p>
    <w:p w14:paraId="357FB7CD" w14:textId="77777777" w:rsidR="00E5160F" w:rsidRPr="00530B0C" w:rsidRDefault="00E5160F" w:rsidP="00E5160F">
      <w:pPr>
        <w:pStyle w:val="berschrift4"/>
        <w:rPr>
          <w:b/>
          <w:lang w:val="en-US"/>
        </w:rPr>
      </w:pPr>
      <w:r w:rsidRPr="00530B0C">
        <w:rPr>
          <w:lang w:val="en-US"/>
        </w:rPr>
        <w:t>is independently developed by Recipient without the use of any Confidential Information; or</w:t>
      </w:r>
    </w:p>
    <w:p w14:paraId="7FBAF6AE" w14:textId="77777777" w:rsidR="00E5160F" w:rsidRPr="00530B0C" w:rsidRDefault="00E5160F" w:rsidP="00E5160F">
      <w:pPr>
        <w:pStyle w:val="berschrift4"/>
        <w:rPr>
          <w:b/>
          <w:lang w:val="en-US"/>
        </w:rPr>
      </w:pPr>
      <w:r w:rsidRPr="00530B0C">
        <w:rPr>
          <w:lang w:val="en-US"/>
        </w:rPr>
        <w:t>Recipient rightfully obtains from a third party who has the right to transfer or disclose it; or</w:t>
      </w:r>
    </w:p>
    <w:p w14:paraId="42966ECA" w14:textId="06AC4896" w:rsidR="00E5160F" w:rsidRPr="00530B0C" w:rsidRDefault="00E5160F" w:rsidP="00E5160F">
      <w:pPr>
        <w:pStyle w:val="berschrift4"/>
        <w:rPr>
          <w:b/>
          <w:lang w:val="en-US"/>
        </w:rPr>
      </w:pPr>
      <w:r w:rsidRPr="00530B0C">
        <w:rPr>
          <w:lang w:val="en-US"/>
        </w:rPr>
        <w:t>was disclosed to a third party with the Discloser's prior written consent</w:t>
      </w:r>
      <w:r w:rsidR="000E5B22">
        <w:rPr>
          <w:lang w:val="en-US"/>
        </w:rPr>
        <w:t>.</w:t>
      </w:r>
    </w:p>
    <w:p w14:paraId="4C2460ED" w14:textId="77777777" w:rsidR="00E5160F" w:rsidRPr="00530B0C" w:rsidRDefault="00E5160F" w:rsidP="00530B0C">
      <w:pPr>
        <w:pStyle w:val="berschrift1"/>
        <w:rPr>
          <w:lang w:val="en-US"/>
        </w:rPr>
      </w:pPr>
      <w:r w:rsidRPr="00530B0C">
        <w:rPr>
          <w:lang w:val="en-US"/>
        </w:rPr>
        <w:lastRenderedPageBreak/>
        <w:t>NON-DISCLOSURE AND NON-USE OF CONFIDENTIAL INFORMATION</w:t>
      </w:r>
    </w:p>
    <w:p w14:paraId="2AA74B93" w14:textId="77777777" w:rsidR="00E5160F" w:rsidRPr="00530B0C" w:rsidRDefault="00E5160F" w:rsidP="00530B0C">
      <w:pPr>
        <w:pStyle w:val="berschrift2"/>
        <w:rPr>
          <w:b/>
          <w:lang w:val="en-US"/>
        </w:rPr>
      </w:pPr>
      <w:r w:rsidRPr="00530B0C">
        <w:rPr>
          <w:lang w:val="en-US"/>
        </w:rPr>
        <w:t>Recipient agrees to treat Confidential Information confidential and use the same degree of care that it uses to protect its own confidential and proprietary information of similar importance (but in no event less than reasonable care). Recipient warrants that it will take all necessary cautions to prevent the unauthorized use, disclosure, publication or dissemination of Confidential Information. Recipient may disclose the Confidential Information only to its directors or employees who have a need to know the Confidential Information for the Purpose, provided that such party agrees to be bound by this or comparable agreements to the same extent as Recipient is bound and Recipient agrees to be responsible for any breach by these employees and directors. Recipient shall not create a copy or reproduce in any form (electronic or otherwise) any materials or documents containing Confidential Information</w:t>
      </w:r>
      <w:r w:rsidR="00846858">
        <w:rPr>
          <w:lang w:val="en-US"/>
        </w:rPr>
        <w:t>,</w:t>
      </w:r>
      <w:r w:rsidRPr="00530B0C">
        <w:rPr>
          <w:lang w:val="en-US"/>
        </w:rPr>
        <w:t xml:space="preserve"> except as reasonably necessary to further the Purpose. All copies of the Confidential Information will as of their creation become the property of Discloser. Recipient will return any and all tangible Confidential Information provided to it by Discloser and copies thereof, to Discloser within 30 days after Discloser’s written request, provided, however, Recipient shall destroy such information if Discloser elects so. In case of any breach of this agreement, the Recipient shall return the Confidential Information and all copies thereof immediately.</w:t>
      </w:r>
      <w:r w:rsidR="000E5B22">
        <w:rPr>
          <w:lang w:val="en-US"/>
        </w:rPr>
        <w:t xml:space="preserve"> </w:t>
      </w:r>
      <w:r w:rsidR="000E5B22" w:rsidRPr="000E5B22">
        <w:rPr>
          <w:lang w:val="en-US"/>
        </w:rPr>
        <w:t>This shall not apply to copies made as part of standardized data backup of electronic data traffic or due to statutory retention obligations. For these, an unlimited obligation to maintain secrecy shall apply, unless an exception occurs in accordance with section 1.5.</w:t>
      </w:r>
    </w:p>
    <w:p w14:paraId="6F0B1A52" w14:textId="6B086F89" w:rsidR="00E5160F" w:rsidRPr="00530B0C" w:rsidRDefault="00E5160F" w:rsidP="00530B0C">
      <w:pPr>
        <w:pStyle w:val="berschrift2"/>
        <w:rPr>
          <w:b/>
          <w:lang w:val="en-US"/>
        </w:rPr>
      </w:pPr>
      <w:r w:rsidRPr="00530B0C">
        <w:rPr>
          <w:lang w:val="en-US"/>
        </w:rPr>
        <w:t xml:space="preserve">The parties acknowledge and agree that they are part of organizations of one or more legal entities in different jurisdictions and that it may be required for them to provide information to their respective </w:t>
      </w:r>
      <w:r w:rsidR="002E2353">
        <w:rPr>
          <w:lang w:val="en-US"/>
        </w:rPr>
        <w:t>Affiliates</w:t>
      </w:r>
      <w:r w:rsidR="002E2353" w:rsidRPr="00530B0C">
        <w:rPr>
          <w:lang w:val="en-US"/>
        </w:rPr>
        <w:t xml:space="preserve"> </w:t>
      </w:r>
      <w:r w:rsidRPr="00530B0C">
        <w:rPr>
          <w:lang w:val="en-US"/>
        </w:rPr>
        <w:t>(as defined below). Therefore, the parties agree that</w:t>
      </w:r>
    </w:p>
    <w:p w14:paraId="17FDA66A" w14:textId="3DABCE02" w:rsidR="00E5160F" w:rsidRPr="00530B0C" w:rsidRDefault="00E5160F" w:rsidP="00530B0C">
      <w:pPr>
        <w:pStyle w:val="berschrift4"/>
        <w:rPr>
          <w:b/>
          <w:lang w:val="en-US"/>
        </w:rPr>
      </w:pPr>
      <w:r w:rsidRPr="00530B0C">
        <w:rPr>
          <w:lang w:val="en-US"/>
        </w:rPr>
        <w:t xml:space="preserve">Recipient may disclose Confidential Information to its </w:t>
      </w:r>
      <w:r w:rsidR="002E2353">
        <w:rPr>
          <w:lang w:val="en-US"/>
        </w:rPr>
        <w:t>Affiliates</w:t>
      </w:r>
      <w:r w:rsidR="002E2353" w:rsidRPr="00530B0C">
        <w:rPr>
          <w:lang w:val="en-US"/>
        </w:rPr>
        <w:t xml:space="preserve"> </w:t>
      </w:r>
      <w:r w:rsidRPr="00530B0C">
        <w:rPr>
          <w:lang w:val="en-US"/>
        </w:rPr>
        <w:t>without Discloser’s consent, if and to the extent such disclosure is required in order to fulfill the Purpose; and</w:t>
      </w:r>
    </w:p>
    <w:p w14:paraId="78E5F643" w14:textId="030B0AA8" w:rsidR="00E5160F" w:rsidRPr="00530B0C" w:rsidRDefault="00E5160F" w:rsidP="00530B0C">
      <w:pPr>
        <w:pStyle w:val="berschrift4"/>
        <w:rPr>
          <w:b/>
          <w:lang w:val="en-US"/>
        </w:rPr>
      </w:pPr>
      <w:r w:rsidRPr="00530B0C">
        <w:rPr>
          <w:lang w:val="en-US"/>
        </w:rPr>
        <w:t xml:space="preserve">a disclosure to or by a party’s respective </w:t>
      </w:r>
      <w:r w:rsidR="002E2353">
        <w:rPr>
          <w:lang w:val="en-US"/>
        </w:rPr>
        <w:t>Affiliates</w:t>
      </w:r>
      <w:r w:rsidR="002E2353" w:rsidRPr="00530B0C">
        <w:rPr>
          <w:lang w:val="en-US"/>
        </w:rPr>
        <w:t xml:space="preserve"> </w:t>
      </w:r>
      <w:r w:rsidRPr="00530B0C">
        <w:rPr>
          <w:lang w:val="en-US"/>
        </w:rPr>
        <w:t>shall be considered as disclosure to or by the respective party; and</w:t>
      </w:r>
    </w:p>
    <w:p w14:paraId="29256CAA" w14:textId="59A48008" w:rsidR="00E5160F" w:rsidRPr="00530B0C" w:rsidRDefault="00E5160F" w:rsidP="00530B0C">
      <w:pPr>
        <w:pStyle w:val="berschrift4"/>
        <w:rPr>
          <w:b/>
          <w:lang w:val="en-US"/>
        </w:rPr>
      </w:pPr>
      <w:r w:rsidRPr="00530B0C">
        <w:rPr>
          <w:lang w:val="en-US"/>
        </w:rPr>
        <w:t xml:space="preserve">each party is responsible and liable for its respective </w:t>
      </w:r>
      <w:r w:rsidR="002E2353">
        <w:rPr>
          <w:lang w:val="en-US"/>
        </w:rPr>
        <w:t>Affiliates</w:t>
      </w:r>
      <w:r w:rsidRPr="00530B0C">
        <w:rPr>
          <w:lang w:val="en-US"/>
        </w:rPr>
        <w:t>’ compliance and due delivery of the obligations set out in this agreement.</w:t>
      </w:r>
    </w:p>
    <w:p w14:paraId="1BC68735" w14:textId="5C1B79BE" w:rsidR="00E5160F" w:rsidRPr="00530B0C" w:rsidRDefault="00E5160F" w:rsidP="00530B0C">
      <w:pPr>
        <w:pStyle w:val="berschrift2"/>
        <w:rPr>
          <w:b/>
          <w:lang w:val="en-US"/>
        </w:rPr>
      </w:pPr>
      <w:r w:rsidRPr="00530B0C">
        <w:rPr>
          <w:lang w:val="en-US"/>
        </w:rPr>
        <w:t>For the purposes of this agreement, “</w:t>
      </w:r>
      <w:r w:rsidR="002E2353" w:rsidRPr="002E2353">
        <w:rPr>
          <w:b/>
          <w:lang w:val="en-US"/>
        </w:rPr>
        <w:t>Affiliates</w:t>
      </w:r>
      <w:r w:rsidRPr="00530B0C">
        <w:rPr>
          <w:lang w:val="en-US"/>
        </w:rPr>
        <w:t xml:space="preserve">” shall mean any </w:t>
      </w:r>
      <w:r w:rsidR="00390E14" w:rsidRPr="00390E14">
        <w:rPr>
          <w:lang w:val="en-US"/>
        </w:rPr>
        <w:t xml:space="preserve">entity that directly or indirectly controls, is controlled by or is under common control with a </w:t>
      </w:r>
      <w:r w:rsidR="00390E14">
        <w:rPr>
          <w:lang w:val="en-US"/>
        </w:rPr>
        <w:t>p</w:t>
      </w:r>
      <w:r w:rsidR="00390E14" w:rsidRPr="00390E14">
        <w:rPr>
          <w:lang w:val="en-US"/>
        </w:rPr>
        <w:t xml:space="preserve">arty to this </w:t>
      </w:r>
      <w:r w:rsidR="00390E14">
        <w:rPr>
          <w:lang w:val="en-US"/>
        </w:rPr>
        <w:t>a</w:t>
      </w:r>
      <w:r w:rsidR="00390E14" w:rsidRPr="00390E14">
        <w:rPr>
          <w:lang w:val="en-US"/>
        </w:rPr>
        <w:t xml:space="preserve">greement, and for </w:t>
      </w:r>
      <w:r w:rsidR="00923FFE">
        <w:rPr>
          <w:lang w:val="en-US"/>
        </w:rPr>
        <w:t>this</w:t>
      </w:r>
      <w:r w:rsidR="00390E14" w:rsidRPr="00390E14">
        <w:rPr>
          <w:lang w:val="en-US"/>
        </w:rPr>
        <w:t xml:space="preserve"> purpose “control” shall mean the </w:t>
      </w:r>
      <w:r w:rsidR="00923FFE" w:rsidRPr="00390E14">
        <w:rPr>
          <w:lang w:val="en-US"/>
        </w:rPr>
        <w:t>power</w:t>
      </w:r>
      <w:r w:rsidR="00390E14" w:rsidRPr="00390E14">
        <w:rPr>
          <w:lang w:val="en-US"/>
        </w:rPr>
        <w:t>, direct or indirect, to direct or cause the direction of the management or the policies of the entity, whether through the ownership of voting securities, by contract or otherwise.</w:t>
      </w:r>
    </w:p>
    <w:p w14:paraId="2A3DC0BD" w14:textId="77777777" w:rsidR="00E5160F" w:rsidRPr="00530B0C" w:rsidRDefault="00E5160F" w:rsidP="00530B0C">
      <w:pPr>
        <w:pStyle w:val="berschrift1"/>
        <w:rPr>
          <w:lang w:val="en-US"/>
        </w:rPr>
      </w:pPr>
      <w:r w:rsidRPr="00530B0C">
        <w:rPr>
          <w:lang w:val="en-US"/>
        </w:rPr>
        <w:t>INJUNCTIVE RELIEF AND COMPENSATION</w:t>
      </w:r>
    </w:p>
    <w:p w14:paraId="1E17ED40" w14:textId="77777777" w:rsidR="00E5160F" w:rsidRPr="00530B0C" w:rsidRDefault="00E5160F" w:rsidP="00530B0C">
      <w:pPr>
        <w:pStyle w:val="berschrift2"/>
        <w:rPr>
          <w:lang w:val="en-US"/>
        </w:rPr>
      </w:pPr>
      <w:r w:rsidRPr="00530B0C">
        <w:rPr>
          <w:lang w:val="en-US"/>
        </w:rPr>
        <w:t>The parties will compensate each other for any damages arising from the breach of the present agreement. The parties hereby acknowledge that the unauthorized disclosure or use of Confidential Information could cause irreparable damage and substantial disadvantage to the parties or their current or future customers which may be difficult to determine. Therefore, the parties agree that the party which has suffered a disadvantage shall be entitled, in addition to any other rights and remedies that it may have, to seek injunctive relief in order to enforce the obligations under the agreement.</w:t>
      </w:r>
    </w:p>
    <w:p w14:paraId="16F57AE2" w14:textId="77777777" w:rsidR="00E5160F" w:rsidRPr="00530B0C" w:rsidRDefault="00E5160F" w:rsidP="00530B0C">
      <w:pPr>
        <w:pStyle w:val="berschrift2"/>
        <w:rPr>
          <w:lang w:val="en-US"/>
        </w:rPr>
      </w:pPr>
      <w:r w:rsidRPr="00530B0C">
        <w:rPr>
          <w:lang w:val="en-US"/>
        </w:rPr>
        <w:t xml:space="preserve">In </w:t>
      </w:r>
      <w:proofErr w:type="gramStart"/>
      <w:r w:rsidRPr="00530B0C">
        <w:rPr>
          <w:lang w:val="en-US"/>
        </w:rPr>
        <w:t>addition</w:t>
      </w:r>
      <w:proofErr w:type="gramEnd"/>
      <w:r w:rsidRPr="00530B0C">
        <w:rPr>
          <w:lang w:val="en-US"/>
        </w:rPr>
        <w:t xml:space="preserve"> and regardless of negligence or fault or proof of an actual damage, the parties agree to contractual penalty in the amount of EUR 15,000.00 for the event of a breach of this agreement. Further claims of the injured party remain unaffected.</w:t>
      </w:r>
    </w:p>
    <w:p w14:paraId="6277E047" w14:textId="77777777" w:rsidR="00E5160F" w:rsidRPr="00530B0C" w:rsidRDefault="00E5160F" w:rsidP="00530B0C">
      <w:pPr>
        <w:pStyle w:val="berschrift1"/>
        <w:rPr>
          <w:lang w:val="en-US"/>
        </w:rPr>
      </w:pPr>
      <w:r w:rsidRPr="00530B0C">
        <w:rPr>
          <w:lang w:val="en-US"/>
        </w:rPr>
        <w:lastRenderedPageBreak/>
        <w:t>RESTRICTIONS AND WARRANTY</w:t>
      </w:r>
    </w:p>
    <w:p w14:paraId="2BE3FC21" w14:textId="0031CDB2" w:rsidR="00E5160F" w:rsidRPr="00530B0C" w:rsidRDefault="00E5160F" w:rsidP="00530B0C">
      <w:pPr>
        <w:pStyle w:val="berschrift2"/>
        <w:rPr>
          <w:lang w:val="en-US"/>
        </w:rPr>
      </w:pPr>
      <w:r w:rsidRPr="00530B0C">
        <w:rPr>
          <w:lang w:val="en-US"/>
        </w:rPr>
        <w:t>Recipient (</w:t>
      </w:r>
      <w:proofErr w:type="spellStart"/>
      <w:r w:rsidRPr="00530B0C">
        <w:rPr>
          <w:lang w:val="en-US"/>
        </w:rPr>
        <w:t>i</w:t>
      </w:r>
      <w:proofErr w:type="spellEnd"/>
      <w:r w:rsidRPr="00530B0C">
        <w:rPr>
          <w:lang w:val="en-US"/>
        </w:rPr>
        <w:t>) shall not disclose Confidential Information, neither in whole nor in part, to any third party; (ii) shall only use the Confidential Information for the Purpose; and (iii) shall not, without the Discloser’s written consent, neither in whole nor in part, commercially exploit or use the Confidential Information. Notwithstanding the foregoing, Recipient may make such disclosure if it is required to do so by law.</w:t>
      </w:r>
      <w:r w:rsidR="002E2353">
        <w:rPr>
          <w:lang w:val="en-US"/>
        </w:rPr>
        <w:t xml:space="preserve"> </w:t>
      </w:r>
      <w:r w:rsidR="002E2353" w:rsidRPr="002E2353">
        <w:rPr>
          <w:lang w:val="en-US"/>
        </w:rPr>
        <w:t>To the extent permitted by law, Recipient shall promptly notify Discloser in writing and take all reasonable steps to minimize disclosure of the Confidential Information.</w:t>
      </w:r>
    </w:p>
    <w:p w14:paraId="644C4CE3" w14:textId="77777777" w:rsidR="00E5160F" w:rsidRPr="00530B0C" w:rsidRDefault="00E5160F" w:rsidP="00530B0C">
      <w:pPr>
        <w:pStyle w:val="berschrift2"/>
        <w:rPr>
          <w:lang w:val="en-US"/>
        </w:rPr>
      </w:pPr>
      <w:r w:rsidRPr="00530B0C">
        <w:rPr>
          <w:lang w:val="en-US"/>
        </w:rPr>
        <w:t>Discloser warrants that it authorizes the Recipient to use the Confidential Information for the Purpose.</w:t>
      </w:r>
    </w:p>
    <w:p w14:paraId="5E2E8491" w14:textId="77777777" w:rsidR="00E5160F" w:rsidRPr="00530B0C" w:rsidRDefault="00E5160F" w:rsidP="00530B0C">
      <w:pPr>
        <w:pStyle w:val="berschrift2"/>
        <w:rPr>
          <w:lang w:val="en-US"/>
        </w:rPr>
      </w:pPr>
      <w:r w:rsidRPr="00530B0C">
        <w:rPr>
          <w:lang w:val="en-US"/>
        </w:rPr>
        <w:t>Nothing in this agreement or any disclosure hereunder creates any obligation to disclose Confidential Information, use the Confidential Information in any product, warrant the accuracy or completeness of the Confidential Information, or the fitness of the Confidential Information for a particular purpose, or grant any license or other right to Confidential Information under copyright or other intellectual property right to the Discloser other than the right to use the Confidential Information for the Purpose.</w:t>
      </w:r>
    </w:p>
    <w:p w14:paraId="39A0A24A" w14:textId="77777777" w:rsidR="00E5160F" w:rsidRPr="00530B0C" w:rsidRDefault="00E5160F" w:rsidP="00530B0C">
      <w:pPr>
        <w:pStyle w:val="berschrift2"/>
        <w:rPr>
          <w:lang w:val="en-US"/>
        </w:rPr>
      </w:pPr>
      <w:r w:rsidRPr="00530B0C">
        <w:rPr>
          <w:lang w:val="en-US"/>
        </w:rPr>
        <w:t xml:space="preserve">The Discloser disclaims all warranty that the use of the Confidential Information does not infringe upon the rights of any third party or otherwise causes damages. The Discloser shall not be liable for any damages resulting from the infringement of </w:t>
      </w:r>
      <w:proofErr w:type="gramStart"/>
      <w:r w:rsidRPr="00530B0C">
        <w:rPr>
          <w:lang w:val="en-US"/>
        </w:rPr>
        <w:t>third party</w:t>
      </w:r>
      <w:proofErr w:type="gramEnd"/>
      <w:r w:rsidRPr="00530B0C">
        <w:rPr>
          <w:lang w:val="en-US"/>
        </w:rPr>
        <w:t xml:space="preserve"> rights or otherwise.</w:t>
      </w:r>
    </w:p>
    <w:p w14:paraId="627ED523" w14:textId="77777777" w:rsidR="00E5160F" w:rsidRPr="00530B0C" w:rsidRDefault="00E5160F" w:rsidP="00530B0C">
      <w:pPr>
        <w:pStyle w:val="berschrift1"/>
        <w:rPr>
          <w:caps/>
          <w:lang w:val="en-US"/>
        </w:rPr>
      </w:pPr>
      <w:r w:rsidRPr="00530B0C">
        <w:rPr>
          <w:caps/>
          <w:lang w:val="en-US"/>
        </w:rPr>
        <w:t>waiver</w:t>
      </w:r>
    </w:p>
    <w:p w14:paraId="36C37AE7" w14:textId="77777777" w:rsidR="00E5160F" w:rsidRPr="00530B0C" w:rsidRDefault="00E5160F" w:rsidP="00530B0C">
      <w:pPr>
        <w:pStyle w:val="berschrift2"/>
        <w:rPr>
          <w:lang w:val="en-US"/>
        </w:rPr>
      </w:pPr>
      <w:r w:rsidRPr="00530B0C">
        <w:rPr>
          <w:lang w:val="en-US"/>
        </w:rPr>
        <w:t>Any failure or delay to enforce any provision of this agreement shall not constitute a waiver thereof or of any other provision, unless the respective party expressly waives its right to enforce such provision in writing.</w:t>
      </w:r>
    </w:p>
    <w:p w14:paraId="044ECBEF" w14:textId="77777777" w:rsidR="00E5160F" w:rsidRPr="00530B0C" w:rsidRDefault="00E5160F" w:rsidP="00530B0C">
      <w:pPr>
        <w:pStyle w:val="berschrift1"/>
        <w:ind w:left="567" w:hanging="567"/>
        <w:rPr>
          <w:caps/>
          <w:lang w:val="en-US"/>
        </w:rPr>
      </w:pPr>
      <w:r w:rsidRPr="00530B0C">
        <w:rPr>
          <w:caps/>
          <w:lang w:val="en-US"/>
        </w:rPr>
        <w:t>Assignment</w:t>
      </w:r>
    </w:p>
    <w:p w14:paraId="5DF24565" w14:textId="77777777" w:rsidR="00E5160F" w:rsidRPr="00530B0C" w:rsidRDefault="00E5160F" w:rsidP="00530B0C">
      <w:pPr>
        <w:pStyle w:val="berschrift2"/>
        <w:rPr>
          <w:lang w:val="en-US"/>
        </w:rPr>
      </w:pPr>
      <w:r w:rsidRPr="00530B0C">
        <w:rPr>
          <w:lang w:val="en-US"/>
        </w:rPr>
        <w:t>Neither party may assign or otherwise transfer its rights and obligations out of this agreement, neither in whole nor in part, without the other party’s prior written consent.</w:t>
      </w:r>
    </w:p>
    <w:p w14:paraId="1EA8F6DE" w14:textId="4C6F6D9B" w:rsidR="005609CC" w:rsidRDefault="005609CC" w:rsidP="00530B0C">
      <w:pPr>
        <w:pStyle w:val="berschrift1"/>
        <w:ind w:left="567" w:hanging="567"/>
        <w:rPr>
          <w:caps/>
          <w:lang w:val="en-US"/>
        </w:rPr>
      </w:pPr>
      <w:r>
        <w:rPr>
          <w:caps/>
          <w:lang w:val="en-US"/>
        </w:rPr>
        <w:t>Term</w:t>
      </w:r>
    </w:p>
    <w:p w14:paraId="69CCB803" w14:textId="055165AC" w:rsidR="005609CC" w:rsidRPr="008C6C91" w:rsidRDefault="008C6C91" w:rsidP="008C6C91">
      <w:pPr>
        <w:pStyle w:val="berschrift2"/>
        <w:rPr>
          <w:lang w:val="en-US"/>
        </w:rPr>
      </w:pPr>
      <w:r w:rsidRPr="008C6C91">
        <w:rPr>
          <w:lang w:val="en-US"/>
        </w:rPr>
        <w:t xml:space="preserve">This agreement shall enter into force upon signature by both Parties and shall have a term of </w:t>
      </w:r>
      <w:r w:rsidR="00577C1D">
        <w:rPr>
          <w:lang w:val="en-US"/>
        </w:rPr>
        <w:br w:type="textWrapping" w:clear="all"/>
      </w:r>
      <w:r w:rsidRPr="008C6C91">
        <w:rPr>
          <w:lang w:val="en-US"/>
        </w:rPr>
        <w:t>five (5) years. The agreement may be terminated after a term of two (2) years in writing by either party giving three months' notice.</w:t>
      </w:r>
    </w:p>
    <w:p w14:paraId="6623C5F3" w14:textId="428CDD87" w:rsidR="005609CC" w:rsidRPr="005609CC" w:rsidRDefault="005609CC" w:rsidP="005609CC">
      <w:pPr>
        <w:pStyle w:val="berschrift2"/>
        <w:rPr>
          <w:lang w:val="en-US"/>
        </w:rPr>
      </w:pPr>
      <w:r w:rsidRPr="005609CC">
        <w:rPr>
          <w:lang w:val="en-US"/>
        </w:rPr>
        <w:t xml:space="preserve">The confidentiality obligations under this </w:t>
      </w:r>
      <w:r>
        <w:rPr>
          <w:lang w:val="en-US"/>
        </w:rPr>
        <w:t>a</w:t>
      </w:r>
      <w:r w:rsidRPr="005609CC">
        <w:rPr>
          <w:lang w:val="en-US"/>
        </w:rPr>
        <w:t xml:space="preserve">greement shall remain in force for a period </w:t>
      </w:r>
      <w:r w:rsidRPr="00F935B4">
        <w:rPr>
          <w:lang w:val="en-US"/>
        </w:rPr>
        <w:t xml:space="preserve">of </w:t>
      </w:r>
      <w:r w:rsidR="00F935B4">
        <w:rPr>
          <w:lang w:val="en-US"/>
        </w:rPr>
        <w:t>five</w:t>
      </w:r>
      <w:r w:rsidRPr="00F935B4">
        <w:rPr>
          <w:lang w:val="en-US"/>
        </w:rPr>
        <w:t xml:space="preserve"> (</w:t>
      </w:r>
      <w:r w:rsidR="00F935B4">
        <w:rPr>
          <w:lang w:val="en-US"/>
        </w:rPr>
        <w:t>5</w:t>
      </w:r>
      <w:r w:rsidRPr="00F935B4">
        <w:rPr>
          <w:lang w:val="en-US"/>
        </w:rPr>
        <w:t>)</w:t>
      </w:r>
      <w:r w:rsidRPr="005609CC">
        <w:rPr>
          <w:lang w:val="en-US"/>
        </w:rPr>
        <w:t xml:space="preserve"> years after its termination.</w:t>
      </w:r>
    </w:p>
    <w:p w14:paraId="325D2F06" w14:textId="0EA302A4" w:rsidR="00E5160F" w:rsidRPr="00530B0C" w:rsidRDefault="00E5160F" w:rsidP="00530B0C">
      <w:pPr>
        <w:pStyle w:val="berschrift1"/>
        <w:ind w:left="567" w:hanging="567"/>
        <w:rPr>
          <w:caps/>
          <w:lang w:val="en-US"/>
        </w:rPr>
      </w:pPr>
      <w:r w:rsidRPr="00530B0C">
        <w:rPr>
          <w:caps/>
          <w:lang w:val="en-US"/>
        </w:rPr>
        <w:t>Applicable law &amp; jurisdiction</w:t>
      </w:r>
    </w:p>
    <w:p w14:paraId="3BE1D245" w14:textId="77777777" w:rsidR="00E5160F" w:rsidRPr="00530B0C" w:rsidRDefault="00E5160F" w:rsidP="00530B0C">
      <w:pPr>
        <w:pStyle w:val="berschrift2"/>
        <w:rPr>
          <w:lang w:val="en-US"/>
        </w:rPr>
      </w:pPr>
      <w:r w:rsidRPr="00530B0C">
        <w:rPr>
          <w:lang w:val="en-US"/>
        </w:rPr>
        <w:t xml:space="preserve">This agreement shall be governed by and construed in accordance with Austrian law, excluding its conflict of </w:t>
      </w:r>
      <w:proofErr w:type="spellStart"/>
      <w:r w:rsidRPr="00530B0C">
        <w:rPr>
          <w:lang w:val="en-US"/>
        </w:rPr>
        <w:t>laws</w:t>
      </w:r>
      <w:proofErr w:type="spellEnd"/>
      <w:r w:rsidRPr="00530B0C">
        <w:rPr>
          <w:lang w:val="en-US"/>
        </w:rPr>
        <w:t xml:space="preserve"> provisions and each party hereby irrevocably submits to the jurisdiction of the courts in Graz, Austria. </w:t>
      </w:r>
    </w:p>
    <w:p w14:paraId="614C79C8" w14:textId="0783ABA0" w:rsidR="00E5160F" w:rsidRDefault="00E5160F" w:rsidP="00E5160F">
      <w:pPr>
        <w:pStyle w:val="Flietext"/>
        <w:rPr>
          <w:lang w:val="en-US" w:eastAsia="de-AT"/>
        </w:rPr>
      </w:pPr>
    </w:p>
    <w:p w14:paraId="615BDBF6" w14:textId="1C12471C" w:rsidR="00C958FD" w:rsidRDefault="00C958FD" w:rsidP="00E5160F">
      <w:pPr>
        <w:pStyle w:val="Flietext"/>
        <w:rPr>
          <w:lang w:val="en-US" w:eastAsia="de-AT"/>
        </w:rPr>
      </w:pPr>
    </w:p>
    <w:p w14:paraId="043EAF61" w14:textId="77777777" w:rsidR="00C958FD" w:rsidRPr="00530B0C" w:rsidRDefault="00C958FD" w:rsidP="00E5160F">
      <w:pPr>
        <w:pStyle w:val="Flietext"/>
        <w:rPr>
          <w:lang w:val="en-US" w:eastAsia="de-AT"/>
        </w:rPr>
      </w:pPr>
      <w:bookmarkStart w:id="2" w:name="_GoBack"/>
      <w:bookmarkEnd w:id="2"/>
    </w:p>
    <w:p w14:paraId="4DE8C9E4" w14:textId="77777777" w:rsidR="00E5160F" w:rsidRPr="00530B0C" w:rsidRDefault="00E5160F" w:rsidP="00530B0C">
      <w:pPr>
        <w:spacing w:before="120" w:after="120" w:line="276" w:lineRule="auto"/>
        <w:jc w:val="both"/>
        <w:rPr>
          <w:color w:val="auto"/>
          <w:kern w:val="28"/>
          <w:sz w:val="22"/>
          <w:szCs w:val="22"/>
        </w:rPr>
      </w:pPr>
      <w:r w:rsidRPr="00530B0C">
        <w:rPr>
          <w:color w:val="auto"/>
          <w:kern w:val="28"/>
          <w:sz w:val="22"/>
          <w:szCs w:val="22"/>
        </w:rPr>
        <w:lastRenderedPageBreak/>
        <w:t>IN WITNESS WHEREOF, the parties hereto have caused this agreement to be duly executed by their duly authori</w:t>
      </w:r>
      <w:r w:rsidR="00846858">
        <w:rPr>
          <w:color w:val="auto"/>
          <w:kern w:val="28"/>
          <w:sz w:val="22"/>
          <w:szCs w:val="22"/>
        </w:rPr>
        <w:t>z</w:t>
      </w:r>
      <w:r w:rsidRPr="00530B0C">
        <w:rPr>
          <w:color w:val="auto"/>
          <w:kern w:val="28"/>
          <w:sz w:val="22"/>
          <w:szCs w:val="22"/>
        </w:rPr>
        <w:t>ed representatives.</w:t>
      </w:r>
    </w:p>
    <w:p w14:paraId="769620AB" w14:textId="77777777" w:rsidR="00A9555E" w:rsidRPr="00530B0C" w:rsidRDefault="00A9555E" w:rsidP="00A9555E">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124879" w:rsidRPr="00530B0C" w14:paraId="4F211222" w14:textId="77777777" w:rsidTr="002870B4">
        <w:tc>
          <w:tcPr>
            <w:tcW w:w="5102" w:type="dxa"/>
          </w:tcPr>
          <w:p w14:paraId="78702F16" w14:textId="661F2C49" w:rsidR="00124879" w:rsidRPr="005C3B67" w:rsidRDefault="005C3B67" w:rsidP="003236D1">
            <w:pPr>
              <w:keepNext/>
              <w:spacing w:after="120"/>
              <w:rPr>
                <w:b/>
              </w:rPr>
            </w:pPr>
            <w:r w:rsidRPr="00F04A8E">
              <w:rPr>
                <w:b/>
                <w:sz w:val="22"/>
              </w:rPr>
              <w:t>[Name/Company]</w:t>
            </w:r>
          </w:p>
        </w:tc>
        <w:tc>
          <w:tcPr>
            <w:tcW w:w="5103" w:type="dxa"/>
          </w:tcPr>
          <w:p w14:paraId="02CB5FA6" w14:textId="77777777" w:rsidR="00124879" w:rsidRPr="00530B0C" w:rsidRDefault="00124879" w:rsidP="003236D1">
            <w:pPr>
              <w:keepNext/>
              <w:spacing w:after="120"/>
            </w:pPr>
            <w:r w:rsidRPr="00530B0C">
              <w:rPr>
                <w:b/>
                <w:sz w:val="22"/>
                <w:szCs w:val="22"/>
              </w:rPr>
              <w:t>Anton Paar GmbH</w:t>
            </w:r>
          </w:p>
        </w:tc>
      </w:tr>
      <w:tr w:rsidR="002870B4" w:rsidRPr="00530B0C" w14:paraId="196DF93C" w14:textId="77777777" w:rsidTr="002870B4">
        <w:tc>
          <w:tcPr>
            <w:tcW w:w="5102" w:type="dxa"/>
          </w:tcPr>
          <w:p w14:paraId="42C19059" w14:textId="0045B842" w:rsidR="002870B4" w:rsidRPr="00530B0C" w:rsidRDefault="002870B4" w:rsidP="002870B4">
            <w:pPr>
              <w:keepNext/>
            </w:pPr>
            <w:r>
              <w:rPr>
                <w:lang w:val="de-AT"/>
              </w:rPr>
              <w:t>Place and Date: ____________________</w:t>
            </w:r>
          </w:p>
        </w:tc>
        <w:tc>
          <w:tcPr>
            <w:tcW w:w="5103" w:type="dxa"/>
          </w:tcPr>
          <w:p w14:paraId="16CB89B1" w14:textId="4CBBB18D" w:rsidR="002870B4" w:rsidRPr="00530B0C" w:rsidRDefault="002870B4" w:rsidP="002870B4">
            <w:pPr>
              <w:keepNext/>
            </w:pPr>
            <w:r>
              <w:rPr>
                <w:lang w:val="de-AT"/>
              </w:rPr>
              <w:t>Place and Date: ____________________</w:t>
            </w:r>
          </w:p>
        </w:tc>
      </w:tr>
      <w:tr w:rsidR="00124879" w:rsidRPr="00530B0C" w14:paraId="4FA432B4" w14:textId="77777777" w:rsidTr="002870B4">
        <w:tc>
          <w:tcPr>
            <w:tcW w:w="5102" w:type="dxa"/>
          </w:tcPr>
          <w:p w14:paraId="2AFF3389" w14:textId="1CFFDB8D" w:rsidR="00124879" w:rsidRDefault="00124879" w:rsidP="003236D1">
            <w:pPr>
              <w:keepNext/>
            </w:pPr>
          </w:p>
          <w:p w14:paraId="1E96765C" w14:textId="77777777" w:rsidR="00D83343" w:rsidRPr="00530B0C" w:rsidRDefault="00D83343" w:rsidP="003236D1">
            <w:pPr>
              <w:keepNext/>
            </w:pPr>
          </w:p>
          <w:p w14:paraId="1B68E637" w14:textId="77777777" w:rsidR="00124879" w:rsidRPr="00530B0C" w:rsidRDefault="00124879" w:rsidP="003236D1">
            <w:pPr>
              <w:keepNext/>
            </w:pPr>
            <w:r w:rsidRPr="00530B0C">
              <w:t>_________________________________</w:t>
            </w:r>
            <w:r w:rsidRPr="00530B0C">
              <w:br/>
            </w:r>
            <w:proofErr w:type="gramStart"/>
            <w:r w:rsidRPr="00530B0C">
              <w:t xml:space="preserve">   (</w:t>
            </w:r>
            <w:proofErr w:type="gramEnd"/>
            <w:r w:rsidR="00846858">
              <w:t>signature</w:t>
            </w:r>
            <w:r w:rsidRPr="00530B0C">
              <w:t>)</w:t>
            </w:r>
          </w:p>
          <w:p w14:paraId="22547E7C" w14:textId="77777777" w:rsidR="00124879" w:rsidRPr="00530B0C" w:rsidRDefault="00124879" w:rsidP="003236D1">
            <w:pPr>
              <w:keepNext/>
            </w:pPr>
            <w:r w:rsidRPr="00530B0C">
              <w:t>Name:</w:t>
            </w:r>
          </w:p>
          <w:p w14:paraId="1E851EDC" w14:textId="77777777" w:rsidR="00124879" w:rsidRPr="00530B0C" w:rsidRDefault="00846858" w:rsidP="003236D1">
            <w:pPr>
              <w:keepNext/>
            </w:pPr>
            <w:r>
              <w:t>Title</w:t>
            </w:r>
            <w:r w:rsidR="00124879" w:rsidRPr="00530B0C">
              <w:t>:</w:t>
            </w:r>
          </w:p>
        </w:tc>
        <w:tc>
          <w:tcPr>
            <w:tcW w:w="5103" w:type="dxa"/>
          </w:tcPr>
          <w:p w14:paraId="73FDA028" w14:textId="0D477281" w:rsidR="00846858" w:rsidRDefault="00846858" w:rsidP="00846858">
            <w:pPr>
              <w:keepNext/>
            </w:pPr>
          </w:p>
          <w:p w14:paraId="0900727E" w14:textId="77777777" w:rsidR="00D83343" w:rsidRPr="00846858" w:rsidRDefault="00D83343" w:rsidP="00846858">
            <w:pPr>
              <w:keepNext/>
            </w:pPr>
          </w:p>
          <w:p w14:paraId="63F60E3F" w14:textId="77777777" w:rsidR="00846858" w:rsidRPr="00846858" w:rsidRDefault="00846858" w:rsidP="00846858">
            <w:pPr>
              <w:keepNext/>
            </w:pPr>
            <w:r w:rsidRPr="00846858">
              <w:t>_________________________________</w:t>
            </w:r>
            <w:r w:rsidRPr="00846858">
              <w:br/>
            </w:r>
            <w:proofErr w:type="gramStart"/>
            <w:r w:rsidRPr="00846858">
              <w:t xml:space="preserve">   (</w:t>
            </w:r>
            <w:proofErr w:type="gramEnd"/>
            <w:r w:rsidRPr="00846858">
              <w:t>signature)</w:t>
            </w:r>
          </w:p>
          <w:p w14:paraId="718D807E" w14:textId="77777777" w:rsidR="00846858" w:rsidRPr="00846858" w:rsidRDefault="00846858" w:rsidP="00846858">
            <w:pPr>
              <w:keepNext/>
            </w:pPr>
            <w:r w:rsidRPr="00846858">
              <w:t>Name:</w:t>
            </w:r>
          </w:p>
          <w:p w14:paraId="5C875A68" w14:textId="77777777" w:rsidR="00124879" w:rsidRPr="00530B0C" w:rsidRDefault="00846858" w:rsidP="00846858">
            <w:pPr>
              <w:keepNext/>
            </w:pPr>
            <w:r w:rsidRPr="00846858">
              <w:t>Title:</w:t>
            </w:r>
          </w:p>
        </w:tc>
      </w:tr>
      <w:tr w:rsidR="00124879" w:rsidRPr="00530B0C" w14:paraId="6D258CFA" w14:textId="77777777" w:rsidTr="002870B4">
        <w:trPr>
          <w:trHeight w:val="267"/>
        </w:trPr>
        <w:tc>
          <w:tcPr>
            <w:tcW w:w="5102" w:type="dxa"/>
          </w:tcPr>
          <w:p w14:paraId="693A04F2" w14:textId="34D10FC8" w:rsidR="00846858" w:rsidRDefault="00846858" w:rsidP="00846858">
            <w:pPr>
              <w:keepNext/>
            </w:pPr>
          </w:p>
          <w:p w14:paraId="53573755" w14:textId="77777777" w:rsidR="00D83343" w:rsidRPr="00846858" w:rsidRDefault="00D83343" w:rsidP="00846858">
            <w:pPr>
              <w:keepNext/>
            </w:pPr>
          </w:p>
          <w:p w14:paraId="71DCA4C8" w14:textId="77777777" w:rsidR="00846858" w:rsidRPr="00846858" w:rsidRDefault="00846858" w:rsidP="00846858">
            <w:pPr>
              <w:keepNext/>
            </w:pPr>
            <w:r w:rsidRPr="00846858">
              <w:t>_________________________________</w:t>
            </w:r>
            <w:r w:rsidRPr="00846858">
              <w:br/>
            </w:r>
            <w:proofErr w:type="gramStart"/>
            <w:r w:rsidRPr="00846858">
              <w:t xml:space="preserve">   (</w:t>
            </w:r>
            <w:proofErr w:type="gramEnd"/>
            <w:r w:rsidRPr="00846858">
              <w:t>signature)</w:t>
            </w:r>
          </w:p>
          <w:p w14:paraId="38AA89F0" w14:textId="77777777" w:rsidR="00846858" w:rsidRPr="00846858" w:rsidRDefault="00846858" w:rsidP="00846858">
            <w:pPr>
              <w:keepNext/>
            </w:pPr>
            <w:r w:rsidRPr="00846858">
              <w:t>Name:</w:t>
            </w:r>
          </w:p>
          <w:p w14:paraId="017A8AA4" w14:textId="77777777" w:rsidR="00124879" w:rsidRPr="00530B0C" w:rsidRDefault="00846858" w:rsidP="00846858">
            <w:pPr>
              <w:keepNext/>
            </w:pPr>
            <w:r w:rsidRPr="00846858">
              <w:t>Title:</w:t>
            </w:r>
          </w:p>
        </w:tc>
        <w:tc>
          <w:tcPr>
            <w:tcW w:w="5103" w:type="dxa"/>
          </w:tcPr>
          <w:p w14:paraId="55256FDF" w14:textId="71350504" w:rsidR="00846858" w:rsidRDefault="00846858" w:rsidP="00846858">
            <w:pPr>
              <w:keepNext/>
            </w:pPr>
          </w:p>
          <w:p w14:paraId="1A0E61F7" w14:textId="77777777" w:rsidR="00D83343" w:rsidRPr="00846858" w:rsidRDefault="00D83343" w:rsidP="00846858">
            <w:pPr>
              <w:keepNext/>
            </w:pPr>
          </w:p>
          <w:p w14:paraId="1841A3FE" w14:textId="77777777" w:rsidR="00846858" w:rsidRPr="00846858" w:rsidRDefault="00846858" w:rsidP="00846858">
            <w:pPr>
              <w:keepNext/>
            </w:pPr>
            <w:r w:rsidRPr="00846858">
              <w:t>_________________________________</w:t>
            </w:r>
            <w:r w:rsidRPr="00846858">
              <w:br/>
            </w:r>
            <w:proofErr w:type="gramStart"/>
            <w:r w:rsidRPr="00846858">
              <w:t xml:space="preserve">   (</w:t>
            </w:r>
            <w:proofErr w:type="gramEnd"/>
            <w:r w:rsidRPr="00846858">
              <w:t>signature)</w:t>
            </w:r>
          </w:p>
          <w:p w14:paraId="293D0E62" w14:textId="77777777" w:rsidR="00846858" w:rsidRPr="00846858" w:rsidRDefault="00846858" w:rsidP="00846858">
            <w:pPr>
              <w:keepNext/>
            </w:pPr>
            <w:r w:rsidRPr="00846858">
              <w:t>Name:</w:t>
            </w:r>
          </w:p>
          <w:p w14:paraId="265D878A" w14:textId="77777777" w:rsidR="00124879" w:rsidRPr="00530B0C" w:rsidRDefault="00846858" w:rsidP="00846858">
            <w:pPr>
              <w:keepNext/>
            </w:pPr>
            <w:r w:rsidRPr="00846858">
              <w:t>Title:</w:t>
            </w:r>
          </w:p>
        </w:tc>
      </w:tr>
    </w:tbl>
    <w:p w14:paraId="549E3679" w14:textId="77777777" w:rsidR="002C3EA3" w:rsidRPr="00530B0C" w:rsidRDefault="002C3EA3" w:rsidP="006A38B0"/>
    <w:sectPr w:rsidR="002C3EA3" w:rsidRPr="00530B0C" w:rsidSect="00B047B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2211" w:right="851" w:bottom="709" w:left="851" w:header="142" w:footer="28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5A49" w14:textId="77777777" w:rsidR="004E0002" w:rsidRDefault="004E0002" w:rsidP="00C160FC">
      <w:r>
        <w:separator/>
      </w:r>
    </w:p>
    <w:p w14:paraId="7C2C7D08" w14:textId="77777777" w:rsidR="004E0002" w:rsidRDefault="004E0002" w:rsidP="00C160FC"/>
    <w:p w14:paraId="51C585EE" w14:textId="77777777" w:rsidR="004E0002" w:rsidRDefault="004E0002" w:rsidP="00C160FC"/>
    <w:p w14:paraId="21AFD634" w14:textId="77777777" w:rsidR="004E0002" w:rsidRDefault="004E0002" w:rsidP="00C160FC"/>
    <w:p w14:paraId="71B93B17" w14:textId="77777777" w:rsidR="004E0002" w:rsidRDefault="004E0002" w:rsidP="00C160FC"/>
  </w:endnote>
  <w:endnote w:type="continuationSeparator" w:id="0">
    <w:p w14:paraId="6F4B509C" w14:textId="77777777" w:rsidR="004E0002" w:rsidRDefault="004E0002" w:rsidP="00C160FC">
      <w:r>
        <w:continuationSeparator/>
      </w:r>
    </w:p>
    <w:p w14:paraId="376065DC" w14:textId="77777777" w:rsidR="004E0002" w:rsidRDefault="004E0002" w:rsidP="00C160FC"/>
    <w:p w14:paraId="08308610" w14:textId="77777777" w:rsidR="004E0002" w:rsidRDefault="004E0002" w:rsidP="00C160FC"/>
    <w:p w14:paraId="4893BED2" w14:textId="77777777" w:rsidR="004E0002" w:rsidRDefault="004E0002" w:rsidP="00C160FC"/>
    <w:p w14:paraId="670C622B" w14:textId="77777777" w:rsidR="004E0002" w:rsidRDefault="004E0002" w:rsidP="00C16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6C8A7" w14:textId="77777777" w:rsidR="001509E7" w:rsidRDefault="001509E7" w:rsidP="00C160FC"/>
  <w:p w14:paraId="19BCA98E" w14:textId="77777777" w:rsidR="001509E7" w:rsidRDefault="001509E7" w:rsidP="00C160FC"/>
  <w:p w14:paraId="75C15BDD" w14:textId="77777777" w:rsidR="001509E7" w:rsidRDefault="001509E7" w:rsidP="00C160FC"/>
  <w:p w14:paraId="15EE1EBB" w14:textId="77777777" w:rsidR="001509E7" w:rsidRDefault="001509E7" w:rsidP="00C160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D04C" w14:textId="166F3249" w:rsidR="001509E7" w:rsidRPr="00A2518A" w:rsidRDefault="00C958FD" w:rsidP="009B5556">
    <w:pPr>
      <w:pStyle w:val="FooterText"/>
      <w:rPr>
        <w:lang w:val="de-AT"/>
      </w:rPr>
    </w:pPr>
    <w:r>
      <w:fldChar w:fldCharType="begin"/>
    </w:r>
    <w:r w:rsidRPr="00C958FD">
      <w:rPr>
        <w:lang w:val="de-AT"/>
      </w:rPr>
      <w:instrText xml:space="preserve"> HYPERLINK "http://www.anton-paar.com" </w:instrText>
    </w:r>
    <w:r>
      <w:fldChar w:fldCharType="separate"/>
    </w:r>
    <w:r w:rsidR="001509E7" w:rsidRPr="00A2518A">
      <w:rPr>
        <w:rStyle w:val="Hyperlink"/>
        <w:lang w:val="de-AT"/>
      </w:rPr>
      <w:t>www.anton-paar.com</w:t>
    </w:r>
    <w:r>
      <w:rPr>
        <w:rStyle w:val="Hyperlink"/>
        <w:lang w:val="de-AT"/>
      </w:rPr>
      <w:fldChar w:fldCharType="end"/>
    </w:r>
    <w:r w:rsidR="001509E7" w:rsidRPr="00A2518A">
      <w:rPr>
        <w:lang w:val="de-AT"/>
      </w:rPr>
      <w:tab/>
    </w:r>
    <w:r w:rsidR="00EF770B">
      <w:rPr>
        <w:lang w:val="de-AT"/>
      </w:rPr>
      <w:t>10/2022</w:t>
    </w:r>
    <w:r w:rsidR="001509E7" w:rsidRPr="00A2518A">
      <w:rPr>
        <w:lang w:val="de-AT"/>
      </w:rPr>
      <w:tab/>
    </w:r>
    <w:r w:rsidR="00A2518A" w:rsidRPr="00A2518A">
      <w:rPr>
        <w:lang w:val="de-AT"/>
      </w:rPr>
      <w:t>Seite</w:t>
    </w:r>
    <w:r w:rsidR="001509E7" w:rsidRPr="00A2518A">
      <w:rPr>
        <w:lang w:val="de-AT"/>
      </w:rPr>
      <w:t xml:space="preserve"> </w:t>
    </w:r>
    <w:r w:rsidR="001509E7" w:rsidRPr="00A2518A">
      <w:rPr>
        <w:lang w:val="de-AT"/>
      </w:rPr>
      <w:fldChar w:fldCharType="begin"/>
    </w:r>
    <w:r w:rsidR="001509E7" w:rsidRPr="00A2518A">
      <w:rPr>
        <w:lang w:val="de-AT"/>
      </w:rPr>
      <w:instrText xml:space="preserve"> PAGE  \* MERGEFORMAT </w:instrText>
    </w:r>
    <w:r w:rsidR="001509E7" w:rsidRPr="00A2518A">
      <w:rPr>
        <w:lang w:val="de-AT"/>
      </w:rPr>
      <w:fldChar w:fldCharType="separate"/>
    </w:r>
    <w:r w:rsidR="00D7004C">
      <w:rPr>
        <w:noProof/>
        <w:lang w:val="de-AT"/>
      </w:rPr>
      <w:t>2</w:t>
    </w:r>
    <w:r w:rsidR="001509E7" w:rsidRPr="00A2518A">
      <w:rPr>
        <w:lang w:val="de-AT"/>
      </w:rPr>
      <w:fldChar w:fldCharType="end"/>
    </w:r>
    <w:r w:rsidR="001509E7" w:rsidRPr="00A2518A">
      <w:rPr>
        <w:lang w:val="de-AT"/>
      </w:rPr>
      <w:t xml:space="preserve"> </w:t>
    </w:r>
    <w:r w:rsidR="00A2518A" w:rsidRPr="00A2518A">
      <w:rPr>
        <w:lang w:val="de-AT"/>
      </w:rPr>
      <w:t>von</w:t>
    </w:r>
    <w:r w:rsidR="001509E7" w:rsidRPr="00A2518A">
      <w:rPr>
        <w:lang w:val="de-AT"/>
      </w:rPr>
      <w:t xml:space="preserve"> </w:t>
    </w:r>
    <w:r w:rsidR="00B25B57" w:rsidRPr="00A2518A">
      <w:rPr>
        <w:lang w:val="de-AT"/>
      </w:rPr>
      <w:fldChar w:fldCharType="begin"/>
    </w:r>
    <w:r w:rsidR="00B25B57" w:rsidRPr="00A2518A">
      <w:rPr>
        <w:lang w:val="de-AT"/>
      </w:rPr>
      <w:instrText xml:space="preserve"> NUMPAGES  \* MERGEFORMAT </w:instrText>
    </w:r>
    <w:r w:rsidR="00B25B57" w:rsidRPr="00A2518A">
      <w:rPr>
        <w:lang w:val="de-AT"/>
      </w:rPr>
      <w:fldChar w:fldCharType="separate"/>
    </w:r>
    <w:r w:rsidR="00D7004C">
      <w:rPr>
        <w:noProof/>
        <w:lang w:val="de-AT"/>
      </w:rPr>
      <w:t>4</w:t>
    </w:r>
    <w:r w:rsidR="00B25B57" w:rsidRPr="00A2518A">
      <w:rPr>
        <w:noProof/>
        <w:lang w:val="de-A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78CD" w14:textId="3B09F187" w:rsidR="001509E7" w:rsidRPr="00E859E4" w:rsidRDefault="001509E7" w:rsidP="009B5556">
    <w:pPr>
      <w:pStyle w:val="FooterText"/>
    </w:pPr>
    <w:r w:rsidRPr="00E859E4">
      <w:t xml:space="preserve">www.anton-paar.com | </w:t>
    </w:r>
    <w:r>
      <w:t>Created by</w:t>
    </w:r>
    <w:r w:rsidRPr="00E859E4">
      <w:t xml:space="preserve"> </w:t>
    </w:r>
    <w:fldSimple w:instr=" USERNAME  \* MERGEFORMAT ">
      <w:r w:rsidR="00E557AE">
        <w:rPr>
          <w:noProof/>
        </w:rPr>
        <w:t>Eva-Maria Adam</w:t>
      </w:r>
    </w:fldSimple>
    <w:r>
      <w:t xml:space="preserve"> </w:t>
    </w:r>
    <w:r w:rsidRPr="00E859E4">
      <w:fldChar w:fldCharType="begin"/>
    </w:r>
    <w:r w:rsidRPr="00E859E4">
      <w:instrText xml:space="preserve"> </w:instrText>
    </w:r>
    <w:r>
      <w:instrText>SAV</w:instrText>
    </w:r>
    <w:r w:rsidRPr="00E859E4">
      <w:instrText xml:space="preserve">EDATE \@ "dd.MM.yy" \* MERGEFORMAT </w:instrText>
    </w:r>
    <w:r w:rsidRPr="00E859E4">
      <w:fldChar w:fldCharType="separate"/>
    </w:r>
    <w:r w:rsidR="00C958FD">
      <w:rPr>
        <w:noProof/>
      </w:rPr>
      <w:t>12.01.23</w:t>
    </w:r>
    <w:r w:rsidRPr="00E859E4">
      <w:fldChar w:fldCharType="end"/>
    </w:r>
    <w:r w:rsidRPr="00E859E4">
      <w:t xml:space="preserve"> | </w:t>
    </w:r>
    <w:fldSimple w:instr=" FILENAME  \* MERGEFORMAT ">
      <w:r w:rsidR="00E557AE">
        <w:rPr>
          <w:noProof/>
        </w:rPr>
        <w:t>Dokument1</w:t>
      </w:r>
    </w:fldSimple>
    <w:r w:rsidRPr="00E859E4">
      <w:tab/>
    </w:r>
    <w:r>
      <w:t>page</w:t>
    </w:r>
    <w:r w:rsidRPr="00E859E4">
      <w:t xml:space="preserve"> </w:t>
    </w:r>
    <w:r w:rsidRPr="00E859E4">
      <w:fldChar w:fldCharType="begin"/>
    </w:r>
    <w:r w:rsidRPr="00E859E4">
      <w:instrText xml:space="preserve"> PAGE  \* MERGEFORMAT </w:instrText>
    </w:r>
    <w:r w:rsidRPr="00E859E4">
      <w:fldChar w:fldCharType="separate"/>
    </w:r>
    <w:r>
      <w:rPr>
        <w:noProof/>
      </w:rPr>
      <w:t>1</w:t>
    </w:r>
    <w:r w:rsidRPr="00E859E4">
      <w:fldChar w:fldCharType="end"/>
    </w:r>
    <w:r w:rsidRPr="00E859E4">
      <w:t xml:space="preserve"> </w:t>
    </w:r>
    <w:r>
      <w:t>of</w:t>
    </w:r>
    <w:r w:rsidRPr="00E859E4">
      <w:t xml:space="preserve"> </w:t>
    </w:r>
    <w:fldSimple w:instr=" NUMPAGES  \* MERGEFORMAT ">
      <w:r w:rsidR="00E557AE">
        <w:rPr>
          <w:noProof/>
        </w:rPr>
        <w:t>2</w:t>
      </w:r>
    </w:fldSimple>
  </w:p>
  <w:p w14:paraId="78642B5C" w14:textId="77777777" w:rsidR="009749CF" w:rsidRDefault="00974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B54F2" w14:textId="77777777" w:rsidR="004E0002" w:rsidRDefault="004E0002" w:rsidP="00C160FC">
      <w:r>
        <w:separator/>
      </w:r>
    </w:p>
    <w:p w14:paraId="5FC68ECB" w14:textId="77777777" w:rsidR="004E0002" w:rsidRDefault="004E0002" w:rsidP="00C160FC"/>
    <w:p w14:paraId="5F60FB81" w14:textId="77777777" w:rsidR="004E0002" w:rsidRDefault="004E0002" w:rsidP="00C160FC"/>
    <w:p w14:paraId="269D6413" w14:textId="77777777" w:rsidR="004E0002" w:rsidRDefault="004E0002" w:rsidP="00C160FC"/>
    <w:p w14:paraId="7F14E911" w14:textId="77777777" w:rsidR="004E0002" w:rsidRDefault="004E0002" w:rsidP="00C160FC"/>
  </w:footnote>
  <w:footnote w:type="continuationSeparator" w:id="0">
    <w:p w14:paraId="4C275180" w14:textId="77777777" w:rsidR="004E0002" w:rsidRDefault="004E0002" w:rsidP="00C160FC">
      <w:r>
        <w:continuationSeparator/>
      </w:r>
    </w:p>
    <w:p w14:paraId="1B6E7CC2" w14:textId="77777777" w:rsidR="004E0002" w:rsidRDefault="004E0002" w:rsidP="00C160FC"/>
    <w:p w14:paraId="78B4EF79" w14:textId="77777777" w:rsidR="004E0002" w:rsidRDefault="004E0002" w:rsidP="00C160FC"/>
    <w:p w14:paraId="5053DC5B" w14:textId="77777777" w:rsidR="004E0002" w:rsidRDefault="004E0002" w:rsidP="00C160FC"/>
    <w:p w14:paraId="3C398260" w14:textId="77777777" w:rsidR="004E0002" w:rsidRDefault="004E0002" w:rsidP="00C16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8921" w14:textId="77777777" w:rsidR="001509E7" w:rsidRDefault="001509E7" w:rsidP="00C160FC"/>
  <w:p w14:paraId="6769B76A" w14:textId="77777777" w:rsidR="001509E7" w:rsidRDefault="001509E7" w:rsidP="00C160FC"/>
  <w:p w14:paraId="5DAE443C" w14:textId="77777777" w:rsidR="001509E7" w:rsidRDefault="001509E7" w:rsidP="00C160FC"/>
  <w:p w14:paraId="017C8CC4" w14:textId="77777777" w:rsidR="001509E7" w:rsidRDefault="001509E7" w:rsidP="00C160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BB37" w14:textId="77777777" w:rsidR="001509E7" w:rsidRDefault="001509E7" w:rsidP="00F54B42">
    <w:pPr>
      <w:pStyle w:val="DocumentHeadline"/>
      <w:rPr>
        <w:lang w:eastAsia="en-US"/>
      </w:rPr>
    </w:pPr>
    <w:r w:rsidRPr="009C34BF">
      <w:rPr>
        <w:noProof/>
        <w:lang w:val="de-DE"/>
      </w:rPr>
      <w:drawing>
        <wp:anchor distT="0" distB="0" distL="114300" distR="114300" simplePos="0" relativeHeight="251674624" behindDoc="1" locked="0" layoutInCell="1" allowOverlap="1" wp14:anchorId="3F4CF200" wp14:editId="05ECD154">
          <wp:simplePos x="0" y="0"/>
          <wp:positionH relativeFrom="rightMargin">
            <wp:posOffset>-5400675</wp:posOffset>
          </wp:positionH>
          <wp:positionV relativeFrom="topMargin">
            <wp:posOffset>273685</wp:posOffset>
          </wp:positionV>
          <wp:extent cx="5770245" cy="749935"/>
          <wp:effectExtent l="0" t="0" r="0"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grey.png"/>
                  <pic:cNvPicPr/>
                </pic:nvPicPr>
                <pic:blipFill>
                  <a:blip r:embed="rId1">
                    <a:extLst>
                      <a:ext uri="{28A0092B-C50C-407E-A947-70E740481C1C}">
                        <a14:useLocalDpi xmlns:a14="http://schemas.microsoft.com/office/drawing/2010/main" val="0"/>
                      </a:ext>
                    </a:extLst>
                  </a:blip>
                  <a:stretch>
                    <a:fillRect/>
                  </a:stretch>
                </pic:blipFill>
                <pic:spPr>
                  <a:xfrm>
                    <a:off x="0" y="0"/>
                    <a:ext cx="5770245" cy="7499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0068B" w:rsidRPr="00F35E9F">
      <w:rPr>
        <w:caps/>
        <w:lang w:val="en-GB"/>
      </w:rPr>
      <w:t>Confidentiality</w:t>
    </w:r>
    <w:r w:rsidR="0030068B" w:rsidRPr="00F35E9F">
      <w:rPr>
        <w:caps/>
      </w:rPr>
      <w:t xml:space="preserve"> Agreement</w:t>
    </w:r>
  </w:p>
  <w:p w14:paraId="03DE4E63" w14:textId="116BCD62" w:rsidR="00B66A20" w:rsidRDefault="00B66A20" w:rsidP="00B66A20">
    <w:pPr>
      <w:pStyle w:val="DocumentSubheader"/>
    </w:pPr>
    <w:r>
      <w:t>Anton Paar GmbH</w:t>
    </w:r>
  </w:p>
  <w:p w14:paraId="17850C54" w14:textId="77777777" w:rsidR="001509E7" w:rsidRPr="00F54B42" w:rsidRDefault="001509E7" w:rsidP="00F54B42">
    <w:pPr>
      <w:pStyle w:val="DocumentSub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6133" w14:textId="77777777" w:rsidR="001509E7" w:rsidRPr="00452B0F" w:rsidRDefault="001509E7" w:rsidP="00136924">
    <w:pPr>
      <w:pStyle w:val="DocumentHeadline"/>
      <w:rPr>
        <w:noProof/>
        <w:lang w:val="de-AT" w:eastAsia="en-US"/>
      </w:rPr>
    </w:pPr>
    <w:bookmarkStart w:id="3" w:name="Title"/>
    <w:r w:rsidRPr="00452B0F">
      <w:rPr>
        <w:lang w:val="de-AT"/>
      </w:rPr>
      <w:t>Das ist ein Titel der auch über zwei Zeilen verlaufen kann</w:t>
    </w:r>
    <w:bookmarkEnd w:id="3"/>
    <w:r w:rsidRPr="00452B0F">
      <w:rPr>
        <w:noProof/>
        <w:lang w:val="de-AT" w:eastAsia="en-US"/>
      </w:rPr>
      <w:t xml:space="preserve"> </w:t>
    </w:r>
  </w:p>
  <w:p w14:paraId="6F56E3AD" w14:textId="77777777" w:rsidR="001509E7" w:rsidRPr="00452B0F" w:rsidRDefault="001509E7" w:rsidP="00136924">
    <w:pPr>
      <w:pStyle w:val="DocumentSubheader"/>
      <w:rPr>
        <w:lang w:val="de-AT"/>
      </w:rPr>
    </w:pPr>
    <w:bookmarkStart w:id="4" w:name="SubTitle"/>
    <w:r w:rsidRPr="009C34BF">
      <w:rPr>
        <w:noProof/>
        <w:lang w:val="de-DE"/>
      </w:rPr>
      <w:drawing>
        <wp:anchor distT="0" distB="0" distL="114300" distR="114300" simplePos="0" relativeHeight="251672576" behindDoc="1" locked="0" layoutInCell="1" allowOverlap="1" wp14:anchorId="6927497F" wp14:editId="233B8001">
          <wp:simplePos x="0" y="0"/>
          <wp:positionH relativeFrom="rightMargin">
            <wp:posOffset>-5400675</wp:posOffset>
          </wp:positionH>
          <wp:positionV relativeFrom="topMargin">
            <wp:posOffset>181069</wp:posOffset>
          </wp:positionV>
          <wp:extent cx="5770800" cy="939600"/>
          <wp:effectExtent l="0" t="0" r="1905" b="0"/>
          <wp:wrapNone/>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grey.png"/>
                  <pic:cNvPicPr/>
                </pic:nvPicPr>
                <pic:blipFill>
                  <a:blip r:embed="rId1">
                    <a:extLst>
                      <a:ext uri="{28A0092B-C50C-407E-A947-70E740481C1C}">
                        <a14:useLocalDpi xmlns:a14="http://schemas.microsoft.com/office/drawing/2010/main" val="0"/>
                      </a:ext>
                    </a:extLst>
                  </a:blip>
                  <a:stretch>
                    <a:fillRect/>
                  </a:stretch>
                </pic:blipFill>
                <pic:spPr>
                  <a:xfrm>
                    <a:off x="0" y="0"/>
                    <a:ext cx="5770800" cy="939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52B0F">
      <w:rPr>
        <w:lang w:val="de-AT"/>
      </w:rPr>
      <w:t>Das ist ein Untertitel der nur eine Zeile haben sollte</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CEA4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546C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4180C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E38DF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8833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5E3FA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6D8B6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ABA0F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2B499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CFA18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E06A6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EF4AF0"/>
    <w:multiLevelType w:val="multilevel"/>
    <w:tmpl w:val="2312AFD4"/>
    <w:lvl w:ilvl="0">
      <w:start w:val="1"/>
      <w:numFmt w:val="decimal"/>
      <w:lvlText w:val="%1"/>
      <w:lvlJc w:val="left"/>
      <w:pPr>
        <w:tabs>
          <w:tab w:val="num" w:pos="680"/>
        </w:tabs>
        <w:ind w:left="680" w:hanging="680"/>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z w:val="22"/>
        <w:szCs w:val="22"/>
      </w:rPr>
    </w:lvl>
    <w:lvl w:ilvl="2">
      <w:start w:val="1"/>
      <w:numFmt w:val="decimal"/>
      <w:lvlText w:val="%1.%2.%3"/>
      <w:lvlJc w:val="left"/>
      <w:pPr>
        <w:tabs>
          <w:tab w:val="num" w:pos="964"/>
        </w:tabs>
        <w:ind w:left="964" w:hanging="964"/>
      </w:pPr>
      <w:rPr>
        <w:rFonts w:ascii="Arial" w:hAnsi="Arial" w:hint="default"/>
        <w:b w:val="0"/>
        <w:i w:val="0"/>
        <w:sz w:val="22"/>
        <w:szCs w:val="22"/>
      </w:rPr>
    </w:lvl>
    <w:lvl w:ilvl="3">
      <w:start w:val="1"/>
      <w:numFmt w:val="decimal"/>
      <w:lvlText w:val="%1.%2.%3.%4"/>
      <w:lvlJc w:val="left"/>
      <w:pPr>
        <w:tabs>
          <w:tab w:val="num" w:pos="1440"/>
        </w:tabs>
        <w:ind w:left="964" w:hanging="964"/>
      </w:pPr>
      <w:rPr>
        <w:rFonts w:ascii="Arial" w:hAnsi="Arial" w:hint="default"/>
        <w:b w:val="0"/>
        <w:bCs w:val="0"/>
        <w:i w:val="0"/>
        <w:iCs w:val="0"/>
        <w:color w:val="6E6E6E"/>
        <w:sz w:val="20"/>
        <w:szCs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0C026AC2"/>
    <w:multiLevelType w:val="multilevel"/>
    <w:tmpl w:val="FEA24E00"/>
    <w:lvl w:ilvl="0">
      <w:start w:val="1"/>
      <w:numFmt w:val="decimal"/>
      <w:pStyle w:val="StandardNumeration"/>
      <w:lvlText w:val="%1."/>
      <w:lvlJc w:val="left"/>
      <w:pPr>
        <w:tabs>
          <w:tab w:val="num" w:pos="709"/>
        </w:tabs>
        <w:ind w:left="709" w:hanging="36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E2070F"/>
    <w:multiLevelType w:val="hybridMultilevel"/>
    <w:tmpl w:val="15C0EF0C"/>
    <w:lvl w:ilvl="0" w:tplc="95C2983A">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1D6C79D0"/>
    <w:multiLevelType w:val="multilevel"/>
    <w:tmpl w:val="5F8E1F3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6CA4A23"/>
    <w:multiLevelType w:val="hybridMultilevel"/>
    <w:tmpl w:val="EFBC8D9E"/>
    <w:lvl w:ilvl="0" w:tplc="5608CAF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04045A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AB71BF"/>
    <w:multiLevelType w:val="multilevel"/>
    <w:tmpl w:val="023CF52E"/>
    <w:lvl w:ilvl="0">
      <w:start w:val="1"/>
      <w:numFmt w:val="decimal"/>
      <w:lvlText w:val="%1"/>
      <w:lvlJc w:val="left"/>
      <w:pPr>
        <w:tabs>
          <w:tab w:val="num" w:pos="680"/>
        </w:tabs>
        <w:ind w:left="680" w:hanging="680"/>
      </w:pPr>
      <w:rPr>
        <w:rFonts w:ascii="Arial" w:hAnsi="Arial" w:hint="default"/>
        <w:b w:val="0"/>
        <w:i w:val="0"/>
        <w:sz w:val="22"/>
        <w:szCs w:val="22"/>
      </w:rPr>
    </w:lvl>
    <w:lvl w:ilvl="1">
      <w:start w:val="1"/>
      <w:numFmt w:val="decimal"/>
      <w:lvlText w:val="%1.%2"/>
      <w:lvlJc w:val="left"/>
      <w:pPr>
        <w:tabs>
          <w:tab w:val="num" w:pos="851"/>
        </w:tabs>
        <w:ind w:left="851" w:hanging="851"/>
      </w:pPr>
      <w:rPr>
        <w:rFonts w:ascii="Arial" w:hAnsi="Arial" w:hint="default"/>
        <w:b w:val="0"/>
        <w:i w:val="0"/>
        <w:sz w:val="22"/>
        <w:szCs w:val="22"/>
      </w:rPr>
    </w:lvl>
    <w:lvl w:ilvl="2">
      <w:start w:val="1"/>
      <w:numFmt w:val="decimal"/>
      <w:lvlText w:val="%1.%2.%3"/>
      <w:lvlJc w:val="left"/>
      <w:pPr>
        <w:tabs>
          <w:tab w:val="num" w:pos="964"/>
        </w:tabs>
        <w:ind w:left="964" w:hanging="964"/>
      </w:pPr>
      <w:rPr>
        <w:rFonts w:ascii="Arial" w:hAnsi="Arial" w:hint="default"/>
        <w:b w:val="0"/>
        <w:i w:val="0"/>
        <w:sz w:val="22"/>
        <w:szCs w:val="22"/>
      </w:rPr>
    </w:lvl>
    <w:lvl w:ilvl="3">
      <w:start w:val="1"/>
      <w:numFmt w:val="decimal"/>
      <w:lvlText w:val="%1.%2.%3.%4"/>
      <w:lvlJc w:val="left"/>
      <w:pPr>
        <w:tabs>
          <w:tab w:val="num" w:pos="1440"/>
        </w:tabs>
        <w:ind w:left="964" w:hanging="964"/>
      </w:pPr>
      <w:rPr>
        <w:rFonts w:ascii="Arial" w:hAnsi="Arial" w:hint="default"/>
        <w:b w:val="0"/>
        <w:bCs w:val="0"/>
        <w:i w:val="0"/>
        <w:iCs w:val="0"/>
        <w:color w:val="6E6E6E"/>
        <w:sz w:val="20"/>
        <w:szCs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359F563C"/>
    <w:multiLevelType w:val="multilevel"/>
    <w:tmpl w:val="0F68571C"/>
    <w:lvl w:ilvl="0">
      <w:start w:val="1"/>
      <w:numFmt w:val="decimal"/>
      <w:lvlText w:val="%1."/>
      <w:lvlJc w:val="left"/>
      <w:pPr>
        <w:ind w:left="340" w:hanging="340"/>
      </w:pPr>
      <w:rPr>
        <w:rFonts w:ascii="Arial" w:hAnsi="Arial" w:hint="default"/>
        <w:b w:val="0"/>
        <w:bCs w:val="0"/>
        <w:i w:val="0"/>
        <w:iCs w:val="0"/>
        <w:color w:val="CC0000"/>
        <w:sz w:val="32"/>
        <w:szCs w:val="32"/>
      </w:rPr>
    </w:lvl>
    <w:lvl w:ilvl="1">
      <w:start w:val="1"/>
      <w:numFmt w:val="decimal"/>
      <w:lvlText w:val="%1.%2"/>
      <w:lvlJc w:val="left"/>
      <w:pPr>
        <w:ind w:left="340" w:hanging="340"/>
      </w:pPr>
      <w:rPr>
        <w:rFonts w:ascii="Arial" w:hAnsi="Arial" w:hint="default"/>
        <w:b w:val="0"/>
        <w:bCs w:val="0"/>
        <w:i w:val="0"/>
        <w:iCs w:val="0"/>
        <w:caps w:val="0"/>
        <w:strike w:val="0"/>
        <w:dstrike w:val="0"/>
        <w:vanish w:val="0"/>
        <w:color w:val="CC0000"/>
        <w:sz w:val="28"/>
        <w:szCs w:val="28"/>
        <w:vertAlign w:val="baseline"/>
      </w:rPr>
    </w:lvl>
    <w:lvl w:ilvl="2">
      <w:start w:val="1"/>
      <w:numFmt w:val="decimal"/>
      <w:lvlText w:val="%1.%2.%3"/>
      <w:lvlJc w:val="left"/>
      <w:pPr>
        <w:ind w:left="567" w:hanging="567"/>
      </w:pPr>
      <w:rPr>
        <w:rFonts w:ascii="Arial" w:hAnsi="Arial" w:hint="default"/>
        <w:b w:val="0"/>
        <w:bCs w:val="0"/>
        <w:i w:val="0"/>
        <w:iCs w:val="0"/>
        <w:caps w:val="0"/>
        <w:strike w:val="0"/>
        <w:dstrike w:val="0"/>
        <w:vanish w:val="0"/>
        <w:color w:val="646464"/>
        <w:sz w:val="24"/>
        <w:szCs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4641E8"/>
    <w:multiLevelType w:val="hybridMultilevel"/>
    <w:tmpl w:val="2F30B1F4"/>
    <w:lvl w:ilvl="0" w:tplc="D5466C5A">
      <w:numFmt w:val="bullet"/>
      <w:lvlText w:val="-"/>
      <w:lvlJc w:val="left"/>
      <w:pPr>
        <w:tabs>
          <w:tab w:val="num" w:pos="720"/>
        </w:tabs>
        <w:ind w:left="720" w:hanging="360"/>
      </w:pPr>
      <w:rPr>
        <w:rFonts w:ascii="Helv" w:eastAsia="Times New Roman" w:hAnsi="Helv"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A7F47"/>
    <w:multiLevelType w:val="hybridMultilevel"/>
    <w:tmpl w:val="15C0EF0C"/>
    <w:lvl w:ilvl="0" w:tplc="95C2983A">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09637FC"/>
    <w:multiLevelType w:val="hybridMultilevel"/>
    <w:tmpl w:val="11065DCC"/>
    <w:lvl w:ilvl="0" w:tplc="F00A5070">
      <w:start w:val="1"/>
      <w:numFmt w:val="bullet"/>
      <w:pStyle w:val="StandardEnumeration"/>
      <w:lvlText w:val=""/>
      <w:lvlJc w:val="left"/>
      <w:pPr>
        <w:ind w:left="567" w:hanging="227"/>
      </w:pPr>
      <w:rPr>
        <w:rFonts w:ascii="Wingdings" w:hAnsi="Wingdings" w:hint="default"/>
        <w:color w:val="auto"/>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B341A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226419"/>
    <w:multiLevelType w:val="multilevel"/>
    <w:tmpl w:val="2F6EFA1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b w:val="0"/>
      </w:rPr>
    </w:lvl>
    <w:lvl w:ilvl="2">
      <w:start w:val="1"/>
      <w:numFmt w:val="decimal"/>
      <w:pStyle w:val="berschrift3"/>
      <w:lvlText w:val="%1.%2.%3"/>
      <w:lvlJc w:val="left"/>
      <w:pPr>
        <w:ind w:left="720" w:hanging="720"/>
      </w:pPr>
    </w:lvl>
    <w:lvl w:ilvl="3">
      <w:start w:val="1"/>
      <w:numFmt w:val="lowerLetter"/>
      <w:pStyle w:val="berschrift4"/>
      <w:lvlText w:val="%4)"/>
      <w:lvlJc w:val="left"/>
      <w:pPr>
        <w:ind w:left="864" w:hanging="864"/>
      </w:pPr>
      <w:rPr>
        <w:rFonts w:hint="default"/>
        <w:b w:val="0"/>
        <w:color w:val="auto"/>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7FA070C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8"/>
  </w:num>
  <w:num w:numId="3">
    <w:abstractNumId w:val="21"/>
  </w:num>
  <w:num w:numId="4">
    <w:abstractNumId w:val="12"/>
  </w:num>
  <w:num w:numId="5">
    <w:abstractNumId w:val="16"/>
  </w:num>
  <w:num w:numId="6">
    <w:abstractNumId w:val="22"/>
  </w:num>
  <w:num w:numId="7">
    <w:abstractNumId w:val="24"/>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17"/>
  </w:num>
  <w:num w:numId="20">
    <w:abstractNumId w:val="2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0"/>
  </w:num>
  <w:num w:numId="28">
    <w:abstractNumId w:val="15"/>
  </w:num>
  <w:num w:numId="29">
    <w:abstractNumId w:val="13"/>
  </w:num>
  <w:num w:numId="30">
    <w:abstractNumId w:val="19"/>
  </w:num>
  <w:num w:numId="31">
    <w:abstractNumId w:val="14"/>
  </w:num>
  <w:num w:numId="32">
    <w:abstractNumId w:val="23"/>
  </w:num>
  <w:num w:numId="3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567"/>
  <w:hyphenationZone w:val="425"/>
  <w:bookFoldPrintingSheets w:val="-4"/>
  <w:drawingGridHorizontalSpacing w:val="110"/>
  <w:drawingGridVerticalSpacing w:val="299"/>
  <w:displayHorizontalDrawingGridEvery w:val="2"/>
  <w:noPunctuationKerning/>
  <w:characterSpacingControl w:val="doNotCompress"/>
  <w:hdrShapeDefaults>
    <o:shapedefaults v:ext="edit" spidmax="43009">
      <o:colormru v:ext="edit" colors="#c00,#e00,#e30002,#ddd,#eaeaea,#e0e0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AE"/>
    <w:rsid w:val="000052E1"/>
    <w:rsid w:val="00017235"/>
    <w:rsid w:val="000309E9"/>
    <w:rsid w:val="00030E77"/>
    <w:rsid w:val="00031A9E"/>
    <w:rsid w:val="00032A9F"/>
    <w:rsid w:val="00035819"/>
    <w:rsid w:val="00043FBD"/>
    <w:rsid w:val="000478FC"/>
    <w:rsid w:val="0005450D"/>
    <w:rsid w:val="00057DDC"/>
    <w:rsid w:val="00061DBB"/>
    <w:rsid w:val="00074613"/>
    <w:rsid w:val="00085810"/>
    <w:rsid w:val="00085CFD"/>
    <w:rsid w:val="000903EB"/>
    <w:rsid w:val="00095E72"/>
    <w:rsid w:val="000B3D10"/>
    <w:rsid w:val="000B6D80"/>
    <w:rsid w:val="000D1BA4"/>
    <w:rsid w:val="000D3541"/>
    <w:rsid w:val="000D5C14"/>
    <w:rsid w:val="000E1BDF"/>
    <w:rsid w:val="000E5B22"/>
    <w:rsid w:val="000F2B03"/>
    <w:rsid w:val="000F6D91"/>
    <w:rsid w:val="000F72BF"/>
    <w:rsid w:val="00100D78"/>
    <w:rsid w:val="00103F35"/>
    <w:rsid w:val="0012140F"/>
    <w:rsid w:val="00122961"/>
    <w:rsid w:val="00124879"/>
    <w:rsid w:val="00136924"/>
    <w:rsid w:val="00137B16"/>
    <w:rsid w:val="0014500B"/>
    <w:rsid w:val="00146BA3"/>
    <w:rsid w:val="001509E7"/>
    <w:rsid w:val="00153A86"/>
    <w:rsid w:val="00155F41"/>
    <w:rsid w:val="0016222B"/>
    <w:rsid w:val="00163F44"/>
    <w:rsid w:val="0016508C"/>
    <w:rsid w:val="00171CB7"/>
    <w:rsid w:val="00174535"/>
    <w:rsid w:val="0018769D"/>
    <w:rsid w:val="001921F8"/>
    <w:rsid w:val="001972C4"/>
    <w:rsid w:val="00197378"/>
    <w:rsid w:val="00197C2F"/>
    <w:rsid w:val="001A0FC1"/>
    <w:rsid w:val="001A279A"/>
    <w:rsid w:val="001A32EC"/>
    <w:rsid w:val="001A5B91"/>
    <w:rsid w:val="001B2B03"/>
    <w:rsid w:val="001B53F3"/>
    <w:rsid w:val="001C2BAE"/>
    <w:rsid w:val="001C3DEB"/>
    <w:rsid w:val="001C5F8D"/>
    <w:rsid w:val="001D5F03"/>
    <w:rsid w:val="001E08C4"/>
    <w:rsid w:val="001E1435"/>
    <w:rsid w:val="0020364F"/>
    <w:rsid w:val="00217512"/>
    <w:rsid w:val="00217F0B"/>
    <w:rsid w:val="002224B8"/>
    <w:rsid w:val="00225C0C"/>
    <w:rsid w:val="0024329B"/>
    <w:rsid w:val="0024452E"/>
    <w:rsid w:val="0024718F"/>
    <w:rsid w:val="00250F11"/>
    <w:rsid w:val="002553A6"/>
    <w:rsid w:val="00261799"/>
    <w:rsid w:val="002627F9"/>
    <w:rsid w:val="0026515E"/>
    <w:rsid w:val="0026667A"/>
    <w:rsid w:val="00270C3C"/>
    <w:rsid w:val="00270D0C"/>
    <w:rsid w:val="002747E1"/>
    <w:rsid w:val="0027698E"/>
    <w:rsid w:val="002805D9"/>
    <w:rsid w:val="002858CD"/>
    <w:rsid w:val="002870B4"/>
    <w:rsid w:val="00297A06"/>
    <w:rsid w:val="002A0F44"/>
    <w:rsid w:val="002A720E"/>
    <w:rsid w:val="002B1FAB"/>
    <w:rsid w:val="002B7725"/>
    <w:rsid w:val="002C10CE"/>
    <w:rsid w:val="002C3EA3"/>
    <w:rsid w:val="002C3F18"/>
    <w:rsid w:val="002E1AAF"/>
    <w:rsid w:val="002E2353"/>
    <w:rsid w:val="002F38E5"/>
    <w:rsid w:val="002F4D35"/>
    <w:rsid w:val="002F6E9E"/>
    <w:rsid w:val="0030068B"/>
    <w:rsid w:val="00302B51"/>
    <w:rsid w:val="00303EEC"/>
    <w:rsid w:val="00320B9E"/>
    <w:rsid w:val="00322956"/>
    <w:rsid w:val="00323508"/>
    <w:rsid w:val="003236D1"/>
    <w:rsid w:val="003301F2"/>
    <w:rsid w:val="00332C34"/>
    <w:rsid w:val="00333C0A"/>
    <w:rsid w:val="00336966"/>
    <w:rsid w:val="00344070"/>
    <w:rsid w:val="00344743"/>
    <w:rsid w:val="00351AD3"/>
    <w:rsid w:val="00352C2C"/>
    <w:rsid w:val="003563BC"/>
    <w:rsid w:val="00361FBD"/>
    <w:rsid w:val="0037011A"/>
    <w:rsid w:val="00371C1F"/>
    <w:rsid w:val="00381DAF"/>
    <w:rsid w:val="00385A5D"/>
    <w:rsid w:val="00390E14"/>
    <w:rsid w:val="003952C7"/>
    <w:rsid w:val="003979E5"/>
    <w:rsid w:val="003A1BF5"/>
    <w:rsid w:val="003B24E0"/>
    <w:rsid w:val="003C74C2"/>
    <w:rsid w:val="003C782C"/>
    <w:rsid w:val="003D60D2"/>
    <w:rsid w:val="003E3783"/>
    <w:rsid w:val="003E39CC"/>
    <w:rsid w:val="003F374E"/>
    <w:rsid w:val="003F39B2"/>
    <w:rsid w:val="003F53A2"/>
    <w:rsid w:val="00401626"/>
    <w:rsid w:val="00401C63"/>
    <w:rsid w:val="004047E9"/>
    <w:rsid w:val="00405327"/>
    <w:rsid w:val="00405B56"/>
    <w:rsid w:val="004141FD"/>
    <w:rsid w:val="00421493"/>
    <w:rsid w:val="004377CC"/>
    <w:rsid w:val="00444C27"/>
    <w:rsid w:val="00452B0F"/>
    <w:rsid w:val="00460773"/>
    <w:rsid w:val="0046447E"/>
    <w:rsid w:val="00466349"/>
    <w:rsid w:val="00467B33"/>
    <w:rsid w:val="00480D4B"/>
    <w:rsid w:val="00481037"/>
    <w:rsid w:val="00487D5A"/>
    <w:rsid w:val="004923D0"/>
    <w:rsid w:val="00492E56"/>
    <w:rsid w:val="004972AD"/>
    <w:rsid w:val="00497482"/>
    <w:rsid w:val="004A35FA"/>
    <w:rsid w:val="004C0A5E"/>
    <w:rsid w:val="004C1D11"/>
    <w:rsid w:val="004D1F9B"/>
    <w:rsid w:val="004D3623"/>
    <w:rsid w:val="004D64F6"/>
    <w:rsid w:val="004D7363"/>
    <w:rsid w:val="004E0002"/>
    <w:rsid w:val="004E2B82"/>
    <w:rsid w:val="004F704B"/>
    <w:rsid w:val="005006E6"/>
    <w:rsid w:val="00504F7F"/>
    <w:rsid w:val="0052052D"/>
    <w:rsid w:val="00530B0C"/>
    <w:rsid w:val="005319CD"/>
    <w:rsid w:val="00535CBC"/>
    <w:rsid w:val="00540555"/>
    <w:rsid w:val="005442D7"/>
    <w:rsid w:val="00554F36"/>
    <w:rsid w:val="005609CC"/>
    <w:rsid w:val="005610E4"/>
    <w:rsid w:val="00565073"/>
    <w:rsid w:val="00567E9F"/>
    <w:rsid w:val="00570513"/>
    <w:rsid w:val="00571C26"/>
    <w:rsid w:val="00572356"/>
    <w:rsid w:val="00573E32"/>
    <w:rsid w:val="0057449C"/>
    <w:rsid w:val="00574AAF"/>
    <w:rsid w:val="00577C1D"/>
    <w:rsid w:val="00585C09"/>
    <w:rsid w:val="00587340"/>
    <w:rsid w:val="00594643"/>
    <w:rsid w:val="005A09BF"/>
    <w:rsid w:val="005A151C"/>
    <w:rsid w:val="005A7488"/>
    <w:rsid w:val="005B74D9"/>
    <w:rsid w:val="005C328D"/>
    <w:rsid w:val="005C3B67"/>
    <w:rsid w:val="005D3705"/>
    <w:rsid w:val="005D411B"/>
    <w:rsid w:val="005D5145"/>
    <w:rsid w:val="005E502D"/>
    <w:rsid w:val="005E616A"/>
    <w:rsid w:val="005F3CFE"/>
    <w:rsid w:val="005F4B15"/>
    <w:rsid w:val="006011AD"/>
    <w:rsid w:val="00601D35"/>
    <w:rsid w:val="0060485D"/>
    <w:rsid w:val="0061043D"/>
    <w:rsid w:val="00640FA7"/>
    <w:rsid w:val="0064323F"/>
    <w:rsid w:val="006438E1"/>
    <w:rsid w:val="00645DFA"/>
    <w:rsid w:val="006504CC"/>
    <w:rsid w:val="006506A7"/>
    <w:rsid w:val="00652178"/>
    <w:rsid w:val="0065224B"/>
    <w:rsid w:val="00652261"/>
    <w:rsid w:val="00662223"/>
    <w:rsid w:val="00664070"/>
    <w:rsid w:val="0066552D"/>
    <w:rsid w:val="00666560"/>
    <w:rsid w:val="006740A3"/>
    <w:rsid w:val="00677148"/>
    <w:rsid w:val="00677BED"/>
    <w:rsid w:val="00685D85"/>
    <w:rsid w:val="0069389A"/>
    <w:rsid w:val="00694BEA"/>
    <w:rsid w:val="006A1AC3"/>
    <w:rsid w:val="006A1C2D"/>
    <w:rsid w:val="006A38B0"/>
    <w:rsid w:val="006A5E41"/>
    <w:rsid w:val="006A60D6"/>
    <w:rsid w:val="006C510C"/>
    <w:rsid w:val="006C7F88"/>
    <w:rsid w:val="006D184A"/>
    <w:rsid w:val="006D467D"/>
    <w:rsid w:val="006E5C7C"/>
    <w:rsid w:val="006E71CB"/>
    <w:rsid w:val="006F5286"/>
    <w:rsid w:val="006F5EA4"/>
    <w:rsid w:val="006F61B3"/>
    <w:rsid w:val="006F747E"/>
    <w:rsid w:val="006F78CB"/>
    <w:rsid w:val="007028AC"/>
    <w:rsid w:val="00710FD4"/>
    <w:rsid w:val="00711DC7"/>
    <w:rsid w:val="0071472C"/>
    <w:rsid w:val="00715472"/>
    <w:rsid w:val="007234C5"/>
    <w:rsid w:val="00731398"/>
    <w:rsid w:val="007327EE"/>
    <w:rsid w:val="007365F1"/>
    <w:rsid w:val="00740E8E"/>
    <w:rsid w:val="00743C43"/>
    <w:rsid w:val="00747629"/>
    <w:rsid w:val="007476C6"/>
    <w:rsid w:val="00747745"/>
    <w:rsid w:val="00763726"/>
    <w:rsid w:val="007662BF"/>
    <w:rsid w:val="00766AC8"/>
    <w:rsid w:val="00767CA6"/>
    <w:rsid w:val="007718BD"/>
    <w:rsid w:val="00774767"/>
    <w:rsid w:val="00777AA6"/>
    <w:rsid w:val="007809A4"/>
    <w:rsid w:val="007873F1"/>
    <w:rsid w:val="007902E9"/>
    <w:rsid w:val="00794770"/>
    <w:rsid w:val="007966AD"/>
    <w:rsid w:val="007B7650"/>
    <w:rsid w:val="007C33AE"/>
    <w:rsid w:val="007C7697"/>
    <w:rsid w:val="007D13AD"/>
    <w:rsid w:val="007D436F"/>
    <w:rsid w:val="007D47FB"/>
    <w:rsid w:val="007E064E"/>
    <w:rsid w:val="007E0A0D"/>
    <w:rsid w:val="007E2488"/>
    <w:rsid w:val="007E2F50"/>
    <w:rsid w:val="007F2840"/>
    <w:rsid w:val="0080479C"/>
    <w:rsid w:val="00805AAA"/>
    <w:rsid w:val="00806FD9"/>
    <w:rsid w:val="0082126B"/>
    <w:rsid w:val="00834358"/>
    <w:rsid w:val="00840824"/>
    <w:rsid w:val="00846858"/>
    <w:rsid w:val="008477DB"/>
    <w:rsid w:val="0086062D"/>
    <w:rsid w:val="00861E1A"/>
    <w:rsid w:val="008703A7"/>
    <w:rsid w:val="00872BB1"/>
    <w:rsid w:val="00874B07"/>
    <w:rsid w:val="00875F70"/>
    <w:rsid w:val="00877FA0"/>
    <w:rsid w:val="00880F03"/>
    <w:rsid w:val="008816FD"/>
    <w:rsid w:val="008833D6"/>
    <w:rsid w:val="008857E3"/>
    <w:rsid w:val="008949D1"/>
    <w:rsid w:val="00897D2A"/>
    <w:rsid w:val="008A3404"/>
    <w:rsid w:val="008A53AF"/>
    <w:rsid w:val="008A5D30"/>
    <w:rsid w:val="008A6AB0"/>
    <w:rsid w:val="008C0FA7"/>
    <w:rsid w:val="008C16C2"/>
    <w:rsid w:val="008C5338"/>
    <w:rsid w:val="008C6C91"/>
    <w:rsid w:val="008F21C9"/>
    <w:rsid w:val="008F3B62"/>
    <w:rsid w:val="008F6630"/>
    <w:rsid w:val="008F676A"/>
    <w:rsid w:val="009029CD"/>
    <w:rsid w:val="00917626"/>
    <w:rsid w:val="00917BC4"/>
    <w:rsid w:val="00923FFE"/>
    <w:rsid w:val="00927878"/>
    <w:rsid w:val="00932F9B"/>
    <w:rsid w:val="009423B1"/>
    <w:rsid w:val="00943EDC"/>
    <w:rsid w:val="00944227"/>
    <w:rsid w:val="00952841"/>
    <w:rsid w:val="0095715A"/>
    <w:rsid w:val="00961E35"/>
    <w:rsid w:val="00962FAD"/>
    <w:rsid w:val="0097240F"/>
    <w:rsid w:val="009749CF"/>
    <w:rsid w:val="0097667D"/>
    <w:rsid w:val="0099048A"/>
    <w:rsid w:val="00991EE9"/>
    <w:rsid w:val="0099422B"/>
    <w:rsid w:val="00997AD6"/>
    <w:rsid w:val="009A620D"/>
    <w:rsid w:val="009B5556"/>
    <w:rsid w:val="009C34BF"/>
    <w:rsid w:val="009C557C"/>
    <w:rsid w:val="009D2342"/>
    <w:rsid w:val="009E3312"/>
    <w:rsid w:val="009E627D"/>
    <w:rsid w:val="009F300F"/>
    <w:rsid w:val="009F33DA"/>
    <w:rsid w:val="009F7CF3"/>
    <w:rsid w:val="00A00158"/>
    <w:rsid w:val="00A22B47"/>
    <w:rsid w:val="00A2518A"/>
    <w:rsid w:val="00A26416"/>
    <w:rsid w:val="00A27842"/>
    <w:rsid w:val="00A34C13"/>
    <w:rsid w:val="00A378EB"/>
    <w:rsid w:val="00A46279"/>
    <w:rsid w:val="00A47974"/>
    <w:rsid w:val="00A55DE0"/>
    <w:rsid w:val="00A75036"/>
    <w:rsid w:val="00A9555E"/>
    <w:rsid w:val="00A96240"/>
    <w:rsid w:val="00A97524"/>
    <w:rsid w:val="00AA3A52"/>
    <w:rsid w:val="00AA69A8"/>
    <w:rsid w:val="00AA6A9F"/>
    <w:rsid w:val="00AB024D"/>
    <w:rsid w:val="00AB6AD9"/>
    <w:rsid w:val="00AC49C3"/>
    <w:rsid w:val="00AC5D3F"/>
    <w:rsid w:val="00AC623E"/>
    <w:rsid w:val="00AD1AD7"/>
    <w:rsid w:val="00AD3808"/>
    <w:rsid w:val="00AE12DA"/>
    <w:rsid w:val="00AF542D"/>
    <w:rsid w:val="00B02E2E"/>
    <w:rsid w:val="00B047B4"/>
    <w:rsid w:val="00B12742"/>
    <w:rsid w:val="00B13747"/>
    <w:rsid w:val="00B13CA5"/>
    <w:rsid w:val="00B234BF"/>
    <w:rsid w:val="00B25B57"/>
    <w:rsid w:val="00B30338"/>
    <w:rsid w:val="00B30ACA"/>
    <w:rsid w:val="00B33980"/>
    <w:rsid w:val="00B50533"/>
    <w:rsid w:val="00B53DD1"/>
    <w:rsid w:val="00B6105A"/>
    <w:rsid w:val="00B631AE"/>
    <w:rsid w:val="00B66A20"/>
    <w:rsid w:val="00B722B8"/>
    <w:rsid w:val="00B75AC7"/>
    <w:rsid w:val="00BA20B3"/>
    <w:rsid w:val="00BC3F65"/>
    <w:rsid w:val="00BC50AD"/>
    <w:rsid w:val="00BC6C29"/>
    <w:rsid w:val="00BE2035"/>
    <w:rsid w:val="00BE27CB"/>
    <w:rsid w:val="00BE3066"/>
    <w:rsid w:val="00BE5A1E"/>
    <w:rsid w:val="00BE6950"/>
    <w:rsid w:val="00BF70EC"/>
    <w:rsid w:val="00C1183B"/>
    <w:rsid w:val="00C12DCA"/>
    <w:rsid w:val="00C14134"/>
    <w:rsid w:val="00C160FC"/>
    <w:rsid w:val="00C16EE3"/>
    <w:rsid w:val="00C21D07"/>
    <w:rsid w:val="00C23B63"/>
    <w:rsid w:val="00C242B2"/>
    <w:rsid w:val="00C359B2"/>
    <w:rsid w:val="00C3687D"/>
    <w:rsid w:val="00C4158A"/>
    <w:rsid w:val="00C446E8"/>
    <w:rsid w:val="00C56A04"/>
    <w:rsid w:val="00C74AED"/>
    <w:rsid w:val="00C76463"/>
    <w:rsid w:val="00C82703"/>
    <w:rsid w:val="00C83305"/>
    <w:rsid w:val="00C958FD"/>
    <w:rsid w:val="00CA05F4"/>
    <w:rsid w:val="00CA263D"/>
    <w:rsid w:val="00CA41C9"/>
    <w:rsid w:val="00CA41DF"/>
    <w:rsid w:val="00CB27F8"/>
    <w:rsid w:val="00CB381F"/>
    <w:rsid w:val="00CB3878"/>
    <w:rsid w:val="00CB636A"/>
    <w:rsid w:val="00CB6CF8"/>
    <w:rsid w:val="00CC17AC"/>
    <w:rsid w:val="00CC639C"/>
    <w:rsid w:val="00CD79C2"/>
    <w:rsid w:val="00CE1EDA"/>
    <w:rsid w:val="00CE6FD5"/>
    <w:rsid w:val="00CE7BA6"/>
    <w:rsid w:val="00CE7C1D"/>
    <w:rsid w:val="00CF439A"/>
    <w:rsid w:val="00CF733F"/>
    <w:rsid w:val="00D06C6B"/>
    <w:rsid w:val="00D1144E"/>
    <w:rsid w:val="00D11B5F"/>
    <w:rsid w:val="00D12F14"/>
    <w:rsid w:val="00D1376C"/>
    <w:rsid w:val="00D15AD7"/>
    <w:rsid w:val="00D17ACE"/>
    <w:rsid w:val="00D23686"/>
    <w:rsid w:val="00D254ED"/>
    <w:rsid w:val="00D30D1C"/>
    <w:rsid w:val="00D33EF8"/>
    <w:rsid w:val="00D35546"/>
    <w:rsid w:val="00D51983"/>
    <w:rsid w:val="00D60214"/>
    <w:rsid w:val="00D65F4D"/>
    <w:rsid w:val="00D7004C"/>
    <w:rsid w:val="00D73DFC"/>
    <w:rsid w:val="00D80729"/>
    <w:rsid w:val="00D83343"/>
    <w:rsid w:val="00D877AB"/>
    <w:rsid w:val="00D95462"/>
    <w:rsid w:val="00D956BD"/>
    <w:rsid w:val="00DA33BA"/>
    <w:rsid w:val="00DA477B"/>
    <w:rsid w:val="00DA5B54"/>
    <w:rsid w:val="00DA7DDF"/>
    <w:rsid w:val="00DA7FBF"/>
    <w:rsid w:val="00DB0B41"/>
    <w:rsid w:val="00DB21C7"/>
    <w:rsid w:val="00DB5BDD"/>
    <w:rsid w:val="00DC437E"/>
    <w:rsid w:val="00DD2683"/>
    <w:rsid w:val="00DE494F"/>
    <w:rsid w:val="00DE6916"/>
    <w:rsid w:val="00DF3871"/>
    <w:rsid w:val="00E0349D"/>
    <w:rsid w:val="00E07223"/>
    <w:rsid w:val="00E07B08"/>
    <w:rsid w:val="00E1195E"/>
    <w:rsid w:val="00E23768"/>
    <w:rsid w:val="00E27D68"/>
    <w:rsid w:val="00E430E5"/>
    <w:rsid w:val="00E51060"/>
    <w:rsid w:val="00E5160F"/>
    <w:rsid w:val="00E547D5"/>
    <w:rsid w:val="00E557AE"/>
    <w:rsid w:val="00E62976"/>
    <w:rsid w:val="00E6693F"/>
    <w:rsid w:val="00E6731C"/>
    <w:rsid w:val="00E710FC"/>
    <w:rsid w:val="00E745A8"/>
    <w:rsid w:val="00E74B4A"/>
    <w:rsid w:val="00E859E4"/>
    <w:rsid w:val="00E9520C"/>
    <w:rsid w:val="00E96DCB"/>
    <w:rsid w:val="00EA31F0"/>
    <w:rsid w:val="00EA72DC"/>
    <w:rsid w:val="00EA7F01"/>
    <w:rsid w:val="00EB2E3C"/>
    <w:rsid w:val="00EC0B83"/>
    <w:rsid w:val="00EC33D3"/>
    <w:rsid w:val="00EC5D9A"/>
    <w:rsid w:val="00EC6C83"/>
    <w:rsid w:val="00ED0C7D"/>
    <w:rsid w:val="00ED3B4C"/>
    <w:rsid w:val="00EF053E"/>
    <w:rsid w:val="00EF770B"/>
    <w:rsid w:val="00F04A8E"/>
    <w:rsid w:val="00F14217"/>
    <w:rsid w:val="00F16D83"/>
    <w:rsid w:val="00F23613"/>
    <w:rsid w:val="00F24690"/>
    <w:rsid w:val="00F31C37"/>
    <w:rsid w:val="00F33F39"/>
    <w:rsid w:val="00F36829"/>
    <w:rsid w:val="00F36888"/>
    <w:rsid w:val="00F433F4"/>
    <w:rsid w:val="00F44FF1"/>
    <w:rsid w:val="00F45236"/>
    <w:rsid w:val="00F45EA3"/>
    <w:rsid w:val="00F477AD"/>
    <w:rsid w:val="00F50512"/>
    <w:rsid w:val="00F5321D"/>
    <w:rsid w:val="00F540C7"/>
    <w:rsid w:val="00F54B42"/>
    <w:rsid w:val="00F62467"/>
    <w:rsid w:val="00F658FA"/>
    <w:rsid w:val="00F660A4"/>
    <w:rsid w:val="00F678BF"/>
    <w:rsid w:val="00F8494D"/>
    <w:rsid w:val="00F8530D"/>
    <w:rsid w:val="00F864EC"/>
    <w:rsid w:val="00F935B4"/>
    <w:rsid w:val="00F972F6"/>
    <w:rsid w:val="00FA4EEF"/>
    <w:rsid w:val="00FA5F12"/>
    <w:rsid w:val="00FB0C80"/>
    <w:rsid w:val="00FC0D3B"/>
    <w:rsid w:val="00FC2F3E"/>
    <w:rsid w:val="00FC5BCB"/>
    <w:rsid w:val="00FC7262"/>
    <w:rsid w:val="00FD0F87"/>
    <w:rsid w:val="00FD6DC4"/>
    <w:rsid w:val="00FD7F78"/>
    <w:rsid w:val="00FE33D5"/>
    <w:rsid w:val="00FE57E9"/>
    <w:rsid w:val="00FE6E11"/>
    <w:rsid w:val="00FF7C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ru v:ext="edit" colors="#c00,#e00,#e30002,#ddd,#eaeaea,#e0e0e0"/>
    </o:shapedefaults>
    <o:shapelayout v:ext="edit">
      <o:idmap v:ext="edit" data="1"/>
    </o:shapelayout>
  </w:shapeDefaults>
  <w:decimalSymbol w:val=","/>
  <w:listSeparator w:val=";"/>
  <w14:docId w14:val="70E320A4"/>
  <w15:docId w15:val="{C2B809C0-F998-4042-B0CF-34BB9FBE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pPr>
        <w:spacing w:before="60" w:after="60" w:line="240" w:lineRule="exac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C6C29"/>
    <w:pPr>
      <w:spacing w:line="240" w:lineRule="auto"/>
    </w:pPr>
    <w:rPr>
      <w:color w:val="000000" w:themeColor="text1"/>
      <w:lang w:val="en-US"/>
    </w:rPr>
  </w:style>
  <w:style w:type="paragraph" w:styleId="berschrift1">
    <w:name w:val="heading 1"/>
    <w:aliases w:val="Headline 1"/>
    <w:next w:val="berschrift2"/>
    <w:link w:val="berschrift1Zchn"/>
    <w:qFormat/>
    <w:rsid w:val="00A2518A"/>
    <w:pPr>
      <w:keepNext/>
      <w:numPr>
        <w:numId w:val="20"/>
      </w:numPr>
      <w:tabs>
        <w:tab w:val="left" w:pos="964"/>
      </w:tabs>
      <w:spacing w:before="360" w:after="120" w:line="276" w:lineRule="auto"/>
      <w:jc w:val="both"/>
      <w:outlineLvl w:val="0"/>
    </w:pPr>
    <w:rPr>
      <w:rFonts w:cs="Arial"/>
      <w:b/>
      <w:bCs/>
      <w:kern w:val="32"/>
      <w:sz w:val="22"/>
      <w:szCs w:val="22"/>
      <w:lang w:val="de-AT" w:eastAsia="de-AT"/>
    </w:rPr>
  </w:style>
  <w:style w:type="paragraph" w:styleId="berschrift2">
    <w:name w:val="heading 2"/>
    <w:aliases w:val="Headline 2"/>
    <w:link w:val="berschrift2Zchn"/>
    <w:qFormat/>
    <w:rsid w:val="00A2518A"/>
    <w:pPr>
      <w:numPr>
        <w:ilvl w:val="1"/>
        <w:numId w:val="20"/>
      </w:numPr>
      <w:spacing w:before="120" w:after="120" w:line="276" w:lineRule="auto"/>
      <w:ind w:left="567" w:hanging="567"/>
      <w:jc w:val="both"/>
      <w:outlineLvl w:val="1"/>
    </w:pPr>
    <w:rPr>
      <w:rFonts w:cs="Arial"/>
      <w:iCs/>
      <w:kern w:val="32"/>
      <w:sz w:val="22"/>
      <w:szCs w:val="22"/>
      <w:lang w:val="de-AT" w:eastAsia="de-AT"/>
    </w:rPr>
  </w:style>
  <w:style w:type="paragraph" w:styleId="berschrift3">
    <w:name w:val="heading 3"/>
    <w:aliases w:val="Headline 3"/>
    <w:next w:val="Standard"/>
    <w:link w:val="berschrift3Zchn"/>
    <w:qFormat/>
    <w:rsid w:val="00574AAF"/>
    <w:pPr>
      <w:numPr>
        <w:ilvl w:val="2"/>
        <w:numId w:val="20"/>
      </w:numPr>
      <w:spacing w:before="120" w:after="120" w:line="276" w:lineRule="auto"/>
      <w:ind w:left="567" w:hanging="567"/>
      <w:jc w:val="both"/>
      <w:outlineLvl w:val="2"/>
    </w:pPr>
    <w:rPr>
      <w:rFonts w:cs="Arial"/>
      <w:bCs/>
      <w:iCs/>
      <w:kern w:val="32"/>
      <w:sz w:val="22"/>
      <w:szCs w:val="22"/>
      <w:lang w:val="en-US" w:eastAsia="de-AT"/>
    </w:rPr>
  </w:style>
  <w:style w:type="paragraph" w:styleId="berschrift4">
    <w:name w:val="heading 4"/>
    <w:aliases w:val="Headline 4"/>
    <w:link w:val="berschrift4Zchn"/>
    <w:qFormat/>
    <w:rsid w:val="00A2518A"/>
    <w:pPr>
      <w:numPr>
        <w:ilvl w:val="3"/>
        <w:numId w:val="20"/>
      </w:numPr>
      <w:spacing w:before="120" w:after="120" w:line="276" w:lineRule="auto"/>
      <w:ind w:left="992" w:hanging="425"/>
      <w:jc w:val="both"/>
      <w:outlineLvl w:val="3"/>
    </w:pPr>
    <w:rPr>
      <w:bCs/>
      <w:sz w:val="22"/>
      <w:lang w:val="de-AT" w:eastAsia="de-AT"/>
    </w:rPr>
  </w:style>
  <w:style w:type="paragraph" w:styleId="berschrift5">
    <w:name w:val="heading 5"/>
    <w:basedOn w:val="Standard"/>
    <w:next w:val="Standard"/>
    <w:link w:val="berschrift5Zchn"/>
    <w:uiPriority w:val="9"/>
    <w:unhideWhenUsed/>
    <w:rsid w:val="009C34BF"/>
    <w:pPr>
      <w:numPr>
        <w:ilvl w:val="4"/>
        <w:numId w:val="20"/>
      </w:numPr>
      <w:spacing w:after="0" w:line="271" w:lineRule="auto"/>
      <w:outlineLvl w:val="4"/>
    </w:pPr>
    <w:rPr>
      <w:i/>
      <w:iCs/>
      <w:sz w:val="24"/>
      <w:szCs w:val="24"/>
    </w:rPr>
  </w:style>
  <w:style w:type="paragraph" w:styleId="berschrift6">
    <w:name w:val="heading 6"/>
    <w:basedOn w:val="Standard"/>
    <w:next w:val="Standard"/>
    <w:link w:val="berschrift6Zchn"/>
    <w:uiPriority w:val="9"/>
    <w:unhideWhenUsed/>
    <w:rsid w:val="009C34BF"/>
    <w:pPr>
      <w:numPr>
        <w:ilvl w:val="5"/>
        <w:numId w:val="20"/>
      </w:num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unhideWhenUsed/>
    <w:rsid w:val="009C34BF"/>
    <w:pPr>
      <w:numPr>
        <w:ilvl w:val="6"/>
        <w:numId w:val="20"/>
      </w:numPr>
      <w:spacing w:after="0"/>
      <w:outlineLvl w:val="6"/>
    </w:pPr>
    <w:rPr>
      <w:b/>
      <w:bCs/>
      <w:i/>
      <w:iCs/>
      <w:color w:val="5A5A5A" w:themeColor="text1" w:themeTint="A5"/>
    </w:rPr>
  </w:style>
  <w:style w:type="paragraph" w:styleId="berschrift8">
    <w:name w:val="heading 8"/>
    <w:basedOn w:val="Standard"/>
    <w:next w:val="Standard"/>
    <w:link w:val="berschrift8Zchn"/>
    <w:uiPriority w:val="9"/>
    <w:unhideWhenUsed/>
    <w:rsid w:val="009C34BF"/>
    <w:pPr>
      <w:numPr>
        <w:ilvl w:val="7"/>
        <w:numId w:val="20"/>
      </w:numPr>
      <w:spacing w:after="0"/>
      <w:outlineLvl w:val="7"/>
    </w:pPr>
    <w:rPr>
      <w:b/>
      <w:bCs/>
      <w:color w:val="7F7F7F" w:themeColor="text1" w:themeTint="80"/>
    </w:rPr>
  </w:style>
  <w:style w:type="paragraph" w:styleId="berschrift9">
    <w:name w:val="heading 9"/>
    <w:basedOn w:val="Standard"/>
    <w:next w:val="Standard"/>
    <w:link w:val="berschrift9Zchn"/>
    <w:uiPriority w:val="9"/>
    <w:unhideWhenUsed/>
    <w:rsid w:val="009C34BF"/>
    <w:pPr>
      <w:numPr>
        <w:ilvl w:val="8"/>
        <w:numId w:val="20"/>
      </w:num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basedOn w:val="Absatz-Standardschriftart"/>
    <w:link w:val="berschrift1"/>
    <w:rsid w:val="00A2518A"/>
    <w:rPr>
      <w:rFonts w:cs="Arial"/>
      <w:b/>
      <w:bCs/>
      <w:kern w:val="32"/>
      <w:sz w:val="22"/>
      <w:szCs w:val="22"/>
      <w:lang w:val="de-AT" w:eastAsia="de-AT"/>
    </w:rPr>
  </w:style>
  <w:style w:type="character" w:customStyle="1" w:styleId="berschrift2Zchn">
    <w:name w:val="Überschrift 2 Zchn"/>
    <w:aliases w:val="Headline 2 Zchn"/>
    <w:basedOn w:val="Absatz-Standardschriftart"/>
    <w:link w:val="berschrift2"/>
    <w:rsid w:val="00A2518A"/>
    <w:rPr>
      <w:rFonts w:cs="Arial"/>
      <w:iCs/>
      <w:kern w:val="32"/>
      <w:sz w:val="22"/>
      <w:szCs w:val="22"/>
      <w:lang w:val="de-AT" w:eastAsia="de-AT"/>
    </w:rPr>
  </w:style>
  <w:style w:type="character" w:customStyle="1" w:styleId="berschrift3Zchn">
    <w:name w:val="Überschrift 3 Zchn"/>
    <w:aliases w:val="Headline 3 Zchn"/>
    <w:basedOn w:val="Absatz-Standardschriftart"/>
    <w:link w:val="berschrift3"/>
    <w:rsid w:val="00574AAF"/>
    <w:rPr>
      <w:rFonts w:cs="Arial"/>
      <w:bCs/>
      <w:iCs/>
      <w:kern w:val="32"/>
      <w:sz w:val="22"/>
      <w:szCs w:val="22"/>
      <w:lang w:val="en-US" w:eastAsia="de-AT"/>
    </w:rPr>
  </w:style>
  <w:style w:type="character" w:customStyle="1" w:styleId="berschrift4Zchn">
    <w:name w:val="Überschrift 4 Zchn"/>
    <w:aliases w:val="Headline 4 Zchn"/>
    <w:basedOn w:val="Absatz-Standardschriftart"/>
    <w:link w:val="berschrift4"/>
    <w:rsid w:val="00A2518A"/>
    <w:rPr>
      <w:bCs/>
      <w:sz w:val="22"/>
      <w:lang w:val="de-AT" w:eastAsia="de-AT"/>
    </w:rPr>
  </w:style>
  <w:style w:type="character" w:customStyle="1" w:styleId="berschrift5Zchn">
    <w:name w:val="Überschrift 5 Zchn"/>
    <w:basedOn w:val="Absatz-Standardschriftart"/>
    <w:link w:val="berschrift5"/>
    <w:uiPriority w:val="9"/>
    <w:rsid w:val="009C34BF"/>
    <w:rPr>
      <w:i/>
      <w:iCs/>
      <w:color w:val="000000" w:themeColor="text1"/>
      <w:sz w:val="24"/>
      <w:szCs w:val="24"/>
    </w:rPr>
  </w:style>
  <w:style w:type="character" w:customStyle="1" w:styleId="berschrift6Zchn">
    <w:name w:val="Überschrift 6 Zchn"/>
    <w:basedOn w:val="Absatz-Standardschriftart"/>
    <w:link w:val="berschrift6"/>
    <w:uiPriority w:val="9"/>
    <w:rsid w:val="009C34B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rsid w:val="009C34BF"/>
    <w:rPr>
      <w:b/>
      <w:bCs/>
      <w:i/>
      <w:iCs/>
      <w:color w:val="5A5A5A" w:themeColor="text1" w:themeTint="A5"/>
    </w:rPr>
  </w:style>
  <w:style w:type="character" w:customStyle="1" w:styleId="berschrift8Zchn">
    <w:name w:val="Überschrift 8 Zchn"/>
    <w:basedOn w:val="Absatz-Standardschriftart"/>
    <w:link w:val="berschrift8"/>
    <w:uiPriority w:val="9"/>
    <w:rsid w:val="009C34BF"/>
    <w:rPr>
      <w:b/>
      <w:bCs/>
      <w:color w:val="7F7F7F" w:themeColor="text1" w:themeTint="80"/>
    </w:rPr>
  </w:style>
  <w:style w:type="character" w:customStyle="1" w:styleId="berschrift9Zchn">
    <w:name w:val="Überschrift 9 Zchn"/>
    <w:basedOn w:val="Absatz-Standardschriftart"/>
    <w:link w:val="berschrift9"/>
    <w:uiPriority w:val="9"/>
    <w:rsid w:val="009C34BF"/>
    <w:rPr>
      <w:b/>
      <w:bCs/>
      <w:i/>
      <w:iCs/>
      <w:color w:val="7F7F7F" w:themeColor="text1" w:themeTint="80"/>
      <w:sz w:val="18"/>
      <w:szCs w:val="18"/>
    </w:rPr>
  </w:style>
  <w:style w:type="paragraph" w:customStyle="1" w:styleId="Tabellentext">
    <w:name w:val="Tabellentext"/>
    <w:basedOn w:val="Standard"/>
    <w:rsid w:val="006A1AC3"/>
    <w:pPr>
      <w:overflowPunct w:val="0"/>
      <w:autoSpaceDE w:val="0"/>
      <w:autoSpaceDN w:val="0"/>
      <w:adjustRightInd w:val="0"/>
      <w:spacing w:before="120" w:after="0" w:line="280" w:lineRule="exact"/>
      <w:textAlignment w:val="baseline"/>
    </w:pPr>
    <w:rPr>
      <w:rFonts w:cs="Arial"/>
      <w:kern w:val="28"/>
    </w:rPr>
  </w:style>
  <w:style w:type="paragraph" w:customStyle="1" w:styleId="StandardEnumeration">
    <w:name w:val="Standard Enumeration"/>
    <w:basedOn w:val="Standard"/>
    <w:qFormat/>
    <w:rsid w:val="005F4B15"/>
    <w:pPr>
      <w:numPr>
        <w:numId w:val="3"/>
      </w:numPr>
      <w:ind w:left="709" w:hanging="369"/>
    </w:pPr>
  </w:style>
  <w:style w:type="table" w:styleId="Tabellenraster">
    <w:name w:val="Table Grid"/>
    <w:basedOn w:val="NormaleTabelle"/>
    <w:rsid w:val="003E3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line">
    <w:name w:val="Document Headline"/>
    <w:basedOn w:val="Standard"/>
    <w:link w:val="DocumentHeadlineZchn"/>
    <w:qFormat/>
    <w:rsid w:val="006E71CB"/>
    <w:pPr>
      <w:spacing w:before="480" w:after="40"/>
      <w:ind w:right="2834"/>
    </w:pPr>
    <w:rPr>
      <w:color w:val="auto"/>
      <w:sz w:val="36"/>
    </w:rPr>
  </w:style>
  <w:style w:type="paragraph" w:customStyle="1" w:styleId="StandardNumeration">
    <w:name w:val="Standard Numeration"/>
    <w:basedOn w:val="Standard"/>
    <w:qFormat/>
    <w:rsid w:val="00774767"/>
    <w:pPr>
      <w:numPr>
        <w:numId w:val="4"/>
      </w:numPr>
    </w:pPr>
  </w:style>
  <w:style w:type="paragraph" w:styleId="Sprechblasentext">
    <w:name w:val="Balloon Text"/>
    <w:basedOn w:val="Standard"/>
    <w:link w:val="SprechblasentextZchn"/>
    <w:rsid w:val="007365F1"/>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7365F1"/>
    <w:rPr>
      <w:rFonts w:ascii="Lucida Grande" w:hAnsi="Lucida Grande" w:cs="Lucida Grande"/>
      <w:color w:val="000000" w:themeColor="text1"/>
      <w:sz w:val="18"/>
      <w:szCs w:val="18"/>
    </w:rPr>
  </w:style>
  <w:style w:type="paragraph" w:styleId="Kopfzeile">
    <w:name w:val="header"/>
    <w:basedOn w:val="Standard"/>
    <w:link w:val="KopfzeileZchn"/>
    <w:rsid w:val="007365F1"/>
    <w:pPr>
      <w:tabs>
        <w:tab w:val="center" w:pos="4536"/>
        <w:tab w:val="right" w:pos="9072"/>
      </w:tabs>
      <w:spacing w:before="0" w:after="0"/>
    </w:pPr>
  </w:style>
  <w:style w:type="character" w:customStyle="1" w:styleId="KopfzeileZchn">
    <w:name w:val="Kopfzeile Zchn"/>
    <w:basedOn w:val="Absatz-Standardschriftart"/>
    <w:link w:val="Kopfzeile"/>
    <w:rsid w:val="007365F1"/>
    <w:rPr>
      <w:color w:val="000000" w:themeColor="text1"/>
    </w:rPr>
  </w:style>
  <w:style w:type="paragraph" w:styleId="Fuzeile">
    <w:name w:val="footer"/>
    <w:basedOn w:val="Standard"/>
    <w:link w:val="FuzeileZchn"/>
    <w:rsid w:val="007365F1"/>
    <w:pPr>
      <w:tabs>
        <w:tab w:val="center" w:pos="4536"/>
        <w:tab w:val="right" w:pos="9072"/>
      </w:tabs>
      <w:spacing w:before="0" w:after="0"/>
    </w:pPr>
  </w:style>
  <w:style w:type="character" w:customStyle="1" w:styleId="FuzeileZchn">
    <w:name w:val="Fußzeile Zchn"/>
    <w:basedOn w:val="Absatz-Standardschriftart"/>
    <w:link w:val="Fuzeile"/>
    <w:rsid w:val="007365F1"/>
    <w:rPr>
      <w:color w:val="000000" w:themeColor="text1"/>
    </w:rPr>
  </w:style>
  <w:style w:type="table" w:customStyle="1" w:styleId="StandardTable">
    <w:name w:val="Standard Table"/>
    <w:basedOn w:val="NormaleTabelle"/>
    <w:uiPriority w:val="99"/>
    <w:rsid w:val="0097240F"/>
    <w:pPr>
      <w:spacing w:line="240" w:lineRule="auto"/>
    </w:pPr>
    <w:rPr>
      <w:color w:val="646464"/>
      <w:sz w:val="16"/>
    </w:rPr>
    <w:tblPr>
      <w:tblStyleRowBandSize w:val="1"/>
      <w:tblStyleColBandSize w:val="1"/>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Pr>
    <w:tcPr>
      <w:vAlign w:val="center"/>
    </w:tcPr>
    <w:tblStylePr w:type="firstRow">
      <w:rPr>
        <w:rFonts w:ascii="Arial" w:hAnsi="Arial"/>
        <w:color w:val="FFFFFF" w:themeColor="background1"/>
        <w:sz w:val="16"/>
      </w:rPr>
      <w:tblPr/>
      <w:tcPr>
        <w:shd w:val="clear" w:color="auto" w:fill="646464"/>
      </w:tcPr>
    </w:tblStylePr>
    <w:tblStylePr w:type="band1Horz">
      <w:tblPr/>
      <w:tcPr>
        <w:tcBorders>
          <w:top w:val="single" w:sz="2" w:space="0" w:color="646464"/>
          <w:left w:val="single" w:sz="2" w:space="0" w:color="646464"/>
          <w:bottom w:val="single" w:sz="2" w:space="0" w:color="646464"/>
          <w:right w:val="single" w:sz="2" w:space="0" w:color="646464"/>
          <w:insideH w:val="nil"/>
          <w:insideV w:val="single" w:sz="2" w:space="0" w:color="646464"/>
          <w:tl2br w:val="nil"/>
          <w:tr2bl w:val="nil"/>
        </w:tcBorders>
      </w:tcPr>
    </w:tblStylePr>
    <w:tblStylePr w:type="band2Horz">
      <w:tblPr/>
      <w:tcPr>
        <w:tcBorders>
          <w:top w:val="single" w:sz="2" w:space="0" w:color="646464"/>
          <w:left w:val="single" w:sz="2" w:space="0" w:color="646464"/>
          <w:bottom w:val="single" w:sz="2" w:space="0" w:color="646464"/>
          <w:right w:val="single" w:sz="2" w:space="0" w:color="646464"/>
          <w:insideH w:val="single" w:sz="2" w:space="0" w:color="646464"/>
          <w:insideV w:val="single" w:sz="2" w:space="0" w:color="646464"/>
          <w:tl2br w:val="nil"/>
          <w:tr2bl w:val="nil"/>
        </w:tcBorders>
        <w:shd w:val="clear" w:color="auto" w:fill="F3F3F3"/>
      </w:tcPr>
    </w:tblStylePr>
  </w:style>
  <w:style w:type="paragraph" w:customStyle="1" w:styleId="TableHeadline">
    <w:name w:val="Table Headline"/>
    <w:basedOn w:val="Standard"/>
    <w:qFormat/>
    <w:rsid w:val="008833D6"/>
    <w:rPr>
      <w:color w:val="FFFFFF" w:themeColor="background1"/>
      <w:sz w:val="16"/>
    </w:rPr>
  </w:style>
  <w:style w:type="paragraph" w:customStyle="1" w:styleId="TableText">
    <w:name w:val="Table Text"/>
    <w:basedOn w:val="Standard"/>
    <w:qFormat/>
    <w:rsid w:val="0097240F"/>
    <w:rPr>
      <w:sz w:val="16"/>
    </w:rPr>
  </w:style>
  <w:style w:type="paragraph" w:customStyle="1" w:styleId="Tabledescriptiontext">
    <w:name w:val="Table description text"/>
    <w:basedOn w:val="Standard"/>
    <w:qFormat/>
    <w:rsid w:val="00F36829"/>
    <w:rPr>
      <w:i/>
      <w:sz w:val="16"/>
      <w:szCs w:val="16"/>
    </w:rPr>
  </w:style>
  <w:style w:type="paragraph" w:customStyle="1" w:styleId="DocumentSubheader">
    <w:name w:val="Document Subheader"/>
    <w:basedOn w:val="DocumentHeadline"/>
    <w:link w:val="DocumentSubheaderZchn"/>
    <w:qFormat/>
    <w:rsid w:val="00136924"/>
    <w:pPr>
      <w:spacing w:before="0"/>
    </w:pPr>
    <w:rPr>
      <w:color w:val="6E6E6E"/>
      <w:sz w:val="24"/>
    </w:rPr>
  </w:style>
  <w:style w:type="paragraph" w:styleId="Verzeichnis2">
    <w:name w:val="toc 2"/>
    <w:basedOn w:val="Standard"/>
    <w:next w:val="Standard"/>
    <w:autoRedefine/>
    <w:uiPriority w:val="39"/>
    <w:rsid w:val="002F38E5"/>
    <w:pPr>
      <w:ind w:left="200"/>
    </w:pPr>
    <w:rPr>
      <w:sz w:val="16"/>
    </w:rPr>
  </w:style>
  <w:style w:type="paragraph" w:styleId="Verzeichnis1">
    <w:name w:val="toc 1"/>
    <w:basedOn w:val="Standard"/>
    <w:next w:val="Standard"/>
    <w:link w:val="Verzeichnis1Zchn"/>
    <w:autoRedefine/>
    <w:uiPriority w:val="39"/>
    <w:rsid w:val="00FE33D5"/>
    <w:pPr>
      <w:tabs>
        <w:tab w:val="left" w:pos="407"/>
        <w:tab w:val="right" w:leader="dot" w:pos="10195"/>
      </w:tabs>
      <w:spacing w:before="40" w:after="40"/>
    </w:pPr>
    <w:rPr>
      <w:color w:val="auto"/>
      <w:szCs w:val="24"/>
    </w:rPr>
  </w:style>
  <w:style w:type="paragraph" w:styleId="Verzeichnis3">
    <w:name w:val="toc 3"/>
    <w:basedOn w:val="Standard"/>
    <w:next w:val="Standard"/>
    <w:autoRedefine/>
    <w:uiPriority w:val="39"/>
    <w:rsid w:val="002F38E5"/>
    <w:pPr>
      <w:ind w:left="400"/>
    </w:pPr>
    <w:rPr>
      <w:sz w:val="16"/>
    </w:rPr>
  </w:style>
  <w:style w:type="paragraph" w:styleId="Verzeichnis4">
    <w:name w:val="toc 4"/>
    <w:basedOn w:val="Standard"/>
    <w:next w:val="Standard"/>
    <w:autoRedefine/>
    <w:uiPriority w:val="39"/>
    <w:rsid w:val="002F38E5"/>
    <w:pPr>
      <w:ind w:left="600"/>
    </w:pPr>
    <w:rPr>
      <w:sz w:val="16"/>
    </w:rPr>
  </w:style>
  <w:style w:type="paragraph" w:styleId="Verzeichnis5">
    <w:name w:val="toc 5"/>
    <w:basedOn w:val="Standard"/>
    <w:next w:val="Standard"/>
    <w:autoRedefine/>
    <w:rsid w:val="002F38E5"/>
    <w:pPr>
      <w:ind w:left="800"/>
    </w:pPr>
    <w:rPr>
      <w:sz w:val="16"/>
    </w:rPr>
  </w:style>
  <w:style w:type="paragraph" w:styleId="Verzeichnis6">
    <w:name w:val="toc 6"/>
    <w:basedOn w:val="Standard"/>
    <w:next w:val="Standard"/>
    <w:autoRedefine/>
    <w:rsid w:val="002F38E5"/>
    <w:pPr>
      <w:ind w:left="1000"/>
    </w:pPr>
    <w:rPr>
      <w:sz w:val="16"/>
    </w:rPr>
  </w:style>
  <w:style w:type="paragraph" w:styleId="Verzeichnis7">
    <w:name w:val="toc 7"/>
    <w:basedOn w:val="Standard"/>
    <w:next w:val="Standard"/>
    <w:autoRedefine/>
    <w:rsid w:val="002F38E5"/>
    <w:pPr>
      <w:ind w:left="1200"/>
    </w:pPr>
    <w:rPr>
      <w:sz w:val="16"/>
    </w:rPr>
  </w:style>
  <w:style w:type="paragraph" w:styleId="Verzeichnis8">
    <w:name w:val="toc 8"/>
    <w:basedOn w:val="Standard"/>
    <w:next w:val="Standard"/>
    <w:autoRedefine/>
    <w:rsid w:val="002F38E5"/>
    <w:pPr>
      <w:ind w:left="1400"/>
    </w:pPr>
    <w:rPr>
      <w:sz w:val="16"/>
    </w:rPr>
  </w:style>
  <w:style w:type="paragraph" w:styleId="Verzeichnis9">
    <w:name w:val="toc 9"/>
    <w:basedOn w:val="Standard"/>
    <w:next w:val="Standard"/>
    <w:autoRedefine/>
    <w:rsid w:val="002F38E5"/>
    <w:pPr>
      <w:ind w:left="1600"/>
    </w:pPr>
    <w:rPr>
      <w:sz w:val="16"/>
    </w:rPr>
  </w:style>
  <w:style w:type="paragraph" w:styleId="Beschriftung">
    <w:name w:val="caption"/>
    <w:basedOn w:val="Standard"/>
    <w:next w:val="Standard"/>
    <w:unhideWhenUsed/>
    <w:qFormat/>
    <w:rsid w:val="00444C27"/>
    <w:pPr>
      <w:keepNext/>
      <w:tabs>
        <w:tab w:val="center" w:pos="4536"/>
        <w:tab w:val="right" w:pos="9072"/>
      </w:tabs>
      <w:spacing w:before="40" w:after="200"/>
    </w:pPr>
    <w:rPr>
      <w:bCs/>
      <w:i/>
      <w:color w:val="auto"/>
      <w:sz w:val="16"/>
      <w:szCs w:val="18"/>
      <w:lang w:eastAsia="de-AT"/>
    </w:rPr>
  </w:style>
  <w:style w:type="paragraph" w:styleId="Abbildungsverzeichnis">
    <w:name w:val="table of figures"/>
    <w:basedOn w:val="Standard"/>
    <w:next w:val="Standard"/>
    <w:uiPriority w:val="99"/>
    <w:rsid w:val="004D64F6"/>
    <w:pPr>
      <w:ind w:left="400" w:hanging="400"/>
    </w:pPr>
    <w:rPr>
      <w:i/>
      <w:sz w:val="16"/>
    </w:rPr>
  </w:style>
  <w:style w:type="paragraph" w:customStyle="1" w:styleId="InhaltsverzeichnisTitel">
    <w:name w:val="Inhaltsverzeichnis Titel"/>
    <w:basedOn w:val="Verzeichnis1"/>
    <w:link w:val="InhaltsverzeichnisTitelZchn"/>
    <w:qFormat/>
    <w:rsid w:val="006E71CB"/>
    <w:rPr>
      <w:sz w:val="28"/>
      <w:szCs w:val="28"/>
    </w:rPr>
  </w:style>
  <w:style w:type="character" w:styleId="Hyperlink">
    <w:name w:val="Hyperlink"/>
    <w:basedOn w:val="Absatz-Standardschriftart"/>
    <w:rsid w:val="00FB0C80"/>
    <w:rPr>
      <w:color w:val="CC0000"/>
      <w:u w:val="single"/>
    </w:rPr>
  </w:style>
  <w:style w:type="paragraph" w:customStyle="1" w:styleId="FooterText">
    <w:name w:val="Footer Text"/>
    <w:basedOn w:val="Fuzeile"/>
    <w:qFormat/>
    <w:rsid w:val="00FC7262"/>
    <w:pPr>
      <w:pBdr>
        <w:top w:val="single" w:sz="4" w:space="5" w:color="auto"/>
      </w:pBdr>
      <w:tabs>
        <w:tab w:val="clear" w:pos="9072"/>
        <w:tab w:val="right" w:pos="10206"/>
      </w:tabs>
    </w:pPr>
    <w:rPr>
      <w:color w:val="auto"/>
      <w:sz w:val="16"/>
      <w:szCs w:val="16"/>
    </w:rPr>
  </w:style>
  <w:style w:type="character" w:customStyle="1" w:styleId="Verzeichnis1Zchn">
    <w:name w:val="Verzeichnis 1 Zchn"/>
    <w:basedOn w:val="Absatz-Standardschriftart"/>
    <w:link w:val="Verzeichnis1"/>
    <w:uiPriority w:val="39"/>
    <w:rsid w:val="00FE33D5"/>
    <w:rPr>
      <w:szCs w:val="24"/>
      <w:lang w:val="en-US"/>
    </w:rPr>
  </w:style>
  <w:style w:type="character" w:customStyle="1" w:styleId="InhaltsverzeichnisTitelZchn">
    <w:name w:val="Inhaltsverzeichnis Titel Zchn"/>
    <w:basedOn w:val="Verzeichnis1Zchn"/>
    <w:link w:val="InhaltsverzeichnisTitel"/>
    <w:rsid w:val="006E71CB"/>
    <w:rPr>
      <w:sz w:val="28"/>
      <w:szCs w:val="28"/>
      <w:lang w:val="en-US"/>
    </w:rPr>
  </w:style>
  <w:style w:type="character" w:customStyle="1" w:styleId="DocumentHeadlineZchn">
    <w:name w:val="Document Headline Zchn"/>
    <w:basedOn w:val="Absatz-Standardschriftart"/>
    <w:link w:val="DocumentHeadline"/>
    <w:rsid w:val="006E71CB"/>
    <w:rPr>
      <w:sz w:val="36"/>
      <w:lang w:val="en-US"/>
    </w:rPr>
  </w:style>
  <w:style w:type="character" w:customStyle="1" w:styleId="DocumentSubheaderZchn">
    <w:name w:val="Document Subheader Zchn"/>
    <w:basedOn w:val="DocumentHeadlineZchn"/>
    <w:link w:val="DocumentSubheader"/>
    <w:rsid w:val="00136924"/>
    <w:rPr>
      <w:color w:val="6E6E6E"/>
      <w:sz w:val="24"/>
      <w:lang w:val="en-US"/>
    </w:rPr>
  </w:style>
  <w:style w:type="paragraph" w:styleId="Listenabsatz">
    <w:name w:val="List Paragraph"/>
    <w:basedOn w:val="Standard"/>
    <w:uiPriority w:val="34"/>
    <w:rsid w:val="00BC6C29"/>
    <w:pPr>
      <w:ind w:left="720"/>
      <w:contextualSpacing/>
    </w:pPr>
  </w:style>
  <w:style w:type="character" w:styleId="Kommentarzeichen">
    <w:name w:val="annotation reference"/>
    <w:basedOn w:val="Absatz-Standardschriftart"/>
    <w:rsid w:val="008857E3"/>
    <w:rPr>
      <w:sz w:val="16"/>
      <w:szCs w:val="16"/>
    </w:rPr>
  </w:style>
  <w:style w:type="paragraph" w:styleId="Kommentartext">
    <w:name w:val="annotation text"/>
    <w:basedOn w:val="Standard"/>
    <w:link w:val="KommentartextZchn"/>
    <w:rsid w:val="008857E3"/>
  </w:style>
  <w:style w:type="character" w:customStyle="1" w:styleId="KommentartextZchn">
    <w:name w:val="Kommentartext Zchn"/>
    <w:basedOn w:val="Absatz-Standardschriftart"/>
    <w:link w:val="Kommentartext"/>
    <w:rsid w:val="008857E3"/>
    <w:rPr>
      <w:color w:val="000000" w:themeColor="text1"/>
      <w:lang w:val="en-US"/>
    </w:rPr>
  </w:style>
  <w:style w:type="paragraph" w:styleId="Kommentarthema">
    <w:name w:val="annotation subject"/>
    <w:basedOn w:val="Kommentartext"/>
    <w:next w:val="Kommentartext"/>
    <w:link w:val="KommentarthemaZchn"/>
    <w:rsid w:val="008857E3"/>
    <w:rPr>
      <w:b/>
      <w:bCs/>
    </w:rPr>
  </w:style>
  <w:style w:type="character" w:customStyle="1" w:styleId="KommentarthemaZchn">
    <w:name w:val="Kommentarthema Zchn"/>
    <w:basedOn w:val="KommentartextZchn"/>
    <w:link w:val="Kommentarthema"/>
    <w:rsid w:val="008857E3"/>
    <w:rPr>
      <w:b/>
      <w:bCs/>
      <w:color w:val="000000" w:themeColor="text1"/>
      <w:lang w:val="en-US"/>
    </w:rPr>
  </w:style>
  <w:style w:type="paragraph" w:customStyle="1" w:styleId="Flietext">
    <w:name w:val="Fließtext"/>
    <w:basedOn w:val="Standard"/>
    <w:rsid w:val="00B02E2E"/>
    <w:pPr>
      <w:overflowPunct w:val="0"/>
      <w:autoSpaceDE w:val="0"/>
      <w:autoSpaceDN w:val="0"/>
      <w:adjustRightInd w:val="0"/>
      <w:spacing w:before="120" w:after="120"/>
      <w:jc w:val="both"/>
      <w:textAlignment w:val="baseline"/>
    </w:pPr>
    <w:rPr>
      <w:color w:val="auto"/>
      <w:kern w:val="28"/>
      <w:lang w:val="de-DE"/>
    </w:rPr>
  </w:style>
  <w:style w:type="paragraph" w:styleId="Textkrper">
    <w:name w:val="Body Text"/>
    <w:basedOn w:val="Standard"/>
    <w:link w:val="TextkrperZchn"/>
    <w:rsid w:val="003236D1"/>
    <w:pPr>
      <w:tabs>
        <w:tab w:val="left" w:pos="9000"/>
      </w:tabs>
      <w:spacing w:before="0" w:after="0"/>
      <w:ind w:right="27"/>
      <w:jc w:val="both"/>
    </w:pPr>
    <w:rPr>
      <w:color w:val="auto"/>
      <w:sz w:val="22"/>
      <w:szCs w:val="24"/>
      <w:lang w:eastAsia="en-US"/>
    </w:rPr>
  </w:style>
  <w:style w:type="character" w:customStyle="1" w:styleId="TextkrperZchn">
    <w:name w:val="Textkörper Zchn"/>
    <w:basedOn w:val="Absatz-Standardschriftart"/>
    <w:link w:val="Textkrper"/>
    <w:rsid w:val="003236D1"/>
    <w:rPr>
      <w:sz w:val="22"/>
      <w:szCs w:val="24"/>
      <w:lang w:val="en-US" w:eastAsia="en-US"/>
    </w:rPr>
  </w:style>
  <w:style w:type="paragraph" w:styleId="Textkrper2">
    <w:name w:val="Body Text 2"/>
    <w:basedOn w:val="Standard"/>
    <w:link w:val="Textkrper2Zchn"/>
    <w:uiPriority w:val="99"/>
    <w:unhideWhenUsed/>
    <w:rsid w:val="00E5160F"/>
    <w:pPr>
      <w:spacing w:before="120" w:after="120" w:line="480" w:lineRule="auto"/>
    </w:pPr>
    <w:rPr>
      <w:color w:val="auto"/>
      <w:szCs w:val="24"/>
      <w:lang w:val="de-DE"/>
    </w:rPr>
  </w:style>
  <w:style w:type="character" w:customStyle="1" w:styleId="Textkrper2Zchn">
    <w:name w:val="Textkörper 2 Zchn"/>
    <w:basedOn w:val="Absatz-Standardschriftart"/>
    <w:link w:val="Textkrper2"/>
    <w:uiPriority w:val="99"/>
    <w:rsid w:val="00E5160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6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menzl\Downloads\XPAIR009-A_Legal_Document_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B8BC-C3F7-4C4D-9A6E-102C651C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XPAIR009-A_Legal_Document_Template.dotx</Template>
  <TotalTime>0</TotalTime>
  <Pages>4</Pages>
  <Words>1367</Words>
  <Characters>7696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XPAIR005EN</vt:lpstr>
    </vt:vector>
  </TitlesOfParts>
  <Company>Anton Paar GmbH</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XPAIR005EN</dc:title>
  <dc:creator>Eva-Maria Adam</dc:creator>
  <cp:lastModifiedBy>Tschernegg, Philipp</cp:lastModifiedBy>
  <cp:revision>22</cp:revision>
  <cp:lastPrinted>2017-01-10T15:47:00Z</cp:lastPrinted>
  <dcterms:created xsi:type="dcterms:W3CDTF">2019-03-18T11:18:00Z</dcterms:created>
  <dcterms:modified xsi:type="dcterms:W3CDTF">2023-01-12T07:40:00Z</dcterms:modified>
</cp:coreProperties>
</file>